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E9A" w:rsidRPr="001F681D" w:rsidRDefault="00836129" w:rsidP="001F681D">
      <w:pPr>
        <w:jc w:val="center"/>
        <w:rPr>
          <w:rFonts w:ascii="Comic Sans MS" w:hAnsi="Comic Sans MS"/>
          <w:b/>
          <w:sz w:val="28"/>
          <w:szCs w:val="28"/>
          <w:u w:val="single"/>
          <w:lang w:val="el-GR"/>
        </w:rPr>
      </w:pPr>
      <w:r>
        <w:rPr>
          <w:rFonts w:ascii="Comic Sans MS" w:hAnsi="Comic Sans MS"/>
          <w:b/>
          <w:sz w:val="28"/>
          <w:szCs w:val="28"/>
          <w:u w:val="single"/>
          <w:lang w:val="el-GR"/>
        </w:rPr>
        <w:t xml:space="preserve">ΕΝΟΤΗΤΑ </w:t>
      </w:r>
      <w:r w:rsidR="00573E9A" w:rsidRPr="001F681D">
        <w:rPr>
          <w:rFonts w:ascii="Comic Sans MS" w:hAnsi="Comic Sans MS"/>
          <w:b/>
          <w:sz w:val="28"/>
          <w:szCs w:val="28"/>
          <w:u w:val="single"/>
          <w:lang w:val="el-GR"/>
        </w:rPr>
        <w:t>ΛΟΓΟΙ – ΑΝΑΛΟΓΙΕΣ</w:t>
      </w:r>
      <w:r>
        <w:rPr>
          <w:rFonts w:ascii="Comic Sans MS" w:hAnsi="Comic Sans MS"/>
          <w:b/>
          <w:sz w:val="28"/>
          <w:szCs w:val="28"/>
          <w:u w:val="single"/>
          <w:lang w:val="el-GR"/>
        </w:rPr>
        <w:t xml:space="preserve"> Β’ ΓΥΜΝΑΣΙΟΥ</w:t>
      </w:r>
      <w:bookmarkStart w:id="0" w:name="_GoBack"/>
      <w:bookmarkEnd w:id="0"/>
    </w:p>
    <w:p w:rsidR="006A0EB6" w:rsidRPr="00654A45" w:rsidRDefault="00573E9A" w:rsidP="00654A45">
      <w:pPr>
        <w:pStyle w:val="ListParagraph"/>
        <w:numPr>
          <w:ilvl w:val="0"/>
          <w:numId w:val="1"/>
        </w:numPr>
        <w:ind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 xml:space="preserve">Λόγος δύο ομοειδών μεγεθών α και β είναι </w:t>
      </w:r>
      <w:r w:rsidR="0090789C" w:rsidRPr="001F681D">
        <w:rPr>
          <w:rFonts w:ascii="Comic Sans MS" w:hAnsi="Comic Sans MS"/>
          <w:sz w:val="24"/>
          <w:szCs w:val="24"/>
          <w:lang w:val="el-GR"/>
        </w:rPr>
        <w:t>...............................................................</w:t>
      </w:r>
      <w:r w:rsidR="006A0EB6" w:rsidRPr="001F681D">
        <w:rPr>
          <w:rFonts w:ascii="Comic Sans MS" w:hAnsi="Comic Sans MS"/>
          <w:sz w:val="24"/>
          <w:szCs w:val="24"/>
          <w:lang w:val="el-GR"/>
        </w:rPr>
        <w:t>.....................</w:t>
      </w:r>
      <w:r w:rsidR="001F681D">
        <w:rPr>
          <w:rFonts w:ascii="Comic Sans MS" w:hAnsi="Comic Sans MS"/>
          <w:sz w:val="24"/>
          <w:szCs w:val="24"/>
          <w:lang w:val="el-GR"/>
        </w:rPr>
        <w:t>..</w:t>
      </w:r>
    </w:p>
    <w:p w:rsidR="00654A45" w:rsidRPr="00654A45" w:rsidRDefault="00573E9A" w:rsidP="00654A45">
      <w:pPr>
        <w:pStyle w:val="ListParagraph"/>
        <w:numPr>
          <w:ilvl w:val="0"/>
          <w:numId w:val="1"/>
        </w:numPr>
        <w:ind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 xml:space="preserve">Αναλογία ονομάζεται </w:t>
      </w:r>
      <w:r w:rsidR="0090789C" w:rsidRPr="001F681D">
        <w:rPr>
          <w:rFonts w:ascii="Comic Sans MS" w:hAnsi="Comic Sans MS"/>
          <w:sz w:val="24"/>
          <w:szCs w:val="24"/>
          <w:lang w:val="el-GR"/>
        </w:rPr>
        <w:t>………………………………………………………………………………………………………………………</w:t>
      </w:r>
      <w:r w:rsidR="006A0EB6" w:rsidRPr="001F681D">
        <w:rPr>
          <w:rFonts w:ascii="Comic Sans MS" w:hAnsi="Comic Sans MS"/>
          <w:sz w:val="24"/>
          <w:szCs w:val="24"/>
          <w:lang w:val="el-GR"/>
        </w:rPr>
        <w:t>..</w:t>
      </w:r>
    </w:p>
    <w:p w:rsidR="006A0EB6" w:rsidRPr="001F681D" w:rsidRDefault="006A0EB6" w:rsidP="006A0EB6">
      <w:pPr>
        <w:pStyle w:val="ListParagraph"/>
        <w:numPr>
          <w:ilvl w:val="0"/>
          <w:numId w:val="1"/>
        </w:numPr>
        <w:ind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 xml:space="preserve">Να υπολογίσετε το χ στις πιο κάτω αναλογίες: </w:t>
      </w:r>
    </w:p>
    <w:p w:rsidR="006A0EB6" w:rsidRDefault="00264E07" w:rsidP="00264E07">
      <w:pPr>
        <w:ind w:left="-630" w:right="-900"/>
        <w:rPr>
          <w:rFonts w:ascii="Comic Sans MS" w:hAnsi="Comic Sans MS"/>
          <w:position w:val="-28"/>
          <w:sz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 xml:space="preserve">   </w:t>
      </w:r>
      <w:r w:rsidR="006A0EB6" w:rsidRPr="001F681D">
        <w:rPr>
          <w:rFonts w:ascii="Comic Sans MS" w:hAnsi="Comic Sans MS"/>
          <w:sz w:val="24"/>
          <w:szCs w:val="24"/>
          <w:lang w:val="el-GR"/>
        </w:rPr>
        <w:t xml:space="preserve">α)  </w:t>
      </w:r>
      <w:r w:rsidR="006A0EB6" w:rsidRPr="001F681D">
        <w:rPr>
          <w:rFonts w:ascii="Comic Sans MS" w:hAnsi="Comic Sans MS"/>
          <w:position w:val="-24"/>
          <w:sz w:val="24"/>
          <w:lang w:val="el-GR"/>
        </w:rPr>
        <w:object w:dxaOrig="7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30.75pt" o:ole="">
            <v:imagedata r:id="rId8" o:title=""/>
          </v:shape>
          <o:OLEObject Type="Embed" ProgID="Equation.DSMT4" ShapeID="_x0000_i1025" DrawAspect="Content" ObjectID="_1521193961" r:id="rId9"/>
        </w:object>
      </w:r>
      <w:r w:rsidR="006A0EB6" w:rsidRPr="001F681D">
        <w:rPr>
          <w:rFonts w:ascii="Comic Sans MS" w:hAnsi="Comic Sans MS"/>
          <w:sz w:val="24"/>
          <w:szCs w:val="24"/>
          <w:lang w:val="el-GR"/>
        </w:rPr>
        <w:t xml:space="preserve">   </w:t>
      </w:r>
      <w:r w:rsidR="006B2C6B" w:rsidRPr="001F681D">
        <w:rPr>
          <w:rFonts w:ascii="Comic Sans MS" w:hAnsi="Comic Sans MS"/>
          <w:sz w:val="24"/>
          <w:szCs w:val="24"/>
          <w:lang w:val="el-GR"/>
        </w:rPr>
        <w:t xml:space="preserve">         </w:t>
      </w:r>
      <w:r w:rsidR="006A0EB6" w:rsidRPr="001F681D">
        <w:rPr>
          <w:rFonts w:ascii="Comic Sans MS" w:hAnsi="Comic Sans MS"/>
          <w:sz w:val="24"/>
          <w:szCs w:val="24"/>
          <w:lang w:val="el-GR"/>
        </w:rPr>
        <w:t xml:space="preserve">    β)</w:t>
      </w:r>
      <w:r w:rsidR="006B2C6B" w:rsidRPr="001F681D">
        <w:rPr>
          <w:rFonts w:ascii="Comic Sans MS" w:hAnsi="Comic Sans MS"/>
          <w:sz w:val="24"/>
          <w:szCs w:val="24"/>
          <w:lang w:val="el-GR"/>
        </w:rPr>
        <w:t xml:space="preserve"> </w:t>
      </w:r>
      <w:r w:rsidR="006A0EB6" w:rsidRPr="001F681D">
        <w:rPr>
          <w:rFonts w:ascii="Comic Sans MS" w:hAnsi="Comic Sans MS"/>
          <w:sz w:val="24"/>
          <w:szCs w:val="24"/>
          <w:lang w:val="el-GR"/>
        </w:rPr>
        <w:t xml:space="preserve">   </w:t>
      </w:r>
      <w:r w:rsidR="006B2C6B" w:rsidRPr="001F681D">
        <w:rPr>
          <w:rFonts w:ascii="Comic Sans MS" w:hAnsi="Comic Sans MS"/>
          <w:position w:val="-28"/>
        </w:rPr>
        <w:object w:dxaOrig="1120" w:dyaOrig="720">
          <v:shape id="_x0000_i1026" type="#_x0000_t75" style="width:56.25pt;height:36pt" o:ole="">
            <v:imagedata r:id="rId10" o:title=""/>
          </v:shape>
          <o:OLEObject Type="Embed" ProgID="Equation.DSMT4" ShapeID="_x0000_i1026" DrawAspect="Content" ObjectID="_1521193962" r:id="rId11"/>
        </w:object>
      </w:r>
      <w:r w:rsidR="006B2C6B" w:rsidRPr="001F681D">
        <w:rPr>
          <w:rFonts w:ascii="Comic Sans MS" w:hAnsi="Comic Sans MS"/>
          <w:sz w:val="24"/>
          <w:szCs w:val="24"/>
          <w:lang w:val="el-GR"/>
        </w:rPr>
        <w:t xml:space="preserve">     </w:t>
      </w:r>
      <w:r w:rsidR="006A0EB6" w:rsidRPr="001F681D">
        <w:rPr>
          <w:rFonts w:ascii="Comic Sans MS" w:hAnsi="Comic Sans MS"/>
          <w:sz w:val="24"/>
          <w:szCs w:val="24"/>
          <w:lang w:val="el-GR"/>
        </w:rPr>
        <w:t xml:space="preserve">  </w:t>
      </w:r>
      <w:r w:rsidR="006B2C6B" w:rsidRPr="001F681D">
        <w:rPr>
          <w:rFonts w:ascii="Comic Sans MS" w:hAnsi="Comic Sans MS"/>
          <w:sz w:val="24"/>
          <w:szCs w:val="24"/>
          <w:lang w:val="el-GR"/>
        </w:rPr>
        <w:t xml:space="preserve"> </w:t>
      </w:r>
      <w:r w:rsidR="001F681D">
        <w:rPr>
          <w:rFonts w:ascii="Comic Sans MS" w:hAnsi="Comic Sans MS"/>
          <w:sz w:val="24"/>
          <w:szCs w:val="24"/>
          <w:lang w:val="el-GR"/>
        </w:rPr>
        <w:t xml:space="preserve"> </w:t>
      </w:r>
      <w:r w:rsidR="006B2C6B" w:rsidRPr="001F681D">
        <w:rPr>
          <w:rFonts w:ascii="Comic Sans MS" w:hAnsi="Comic Sans MS"/>
          <w:sz w:val="24"/>
          <w:szCs w:val="24"/>
          <w:lang w:val="el-GR"/>
        </w:rPr>
        <w:t xml:space="preserve">   </w:t>
      </w:r>
      <w:r w:rsidR="006A0EB6" w:rsidRPr="001F681D">
        <w:rPr>
          <w:rFonts w:ascii="Comic Sans MS" w:hAnsi="Comic Sans MS"/>
          <w:sz w:val="24"/>
          <w:szCs w:val="24"/>
          <w:lang w:val="el-GR"/>
        </w:rPr>
        <w:t xml:space="preserve">  </w:t>
      </w:r>
      <w:r w:rsidR="006B2C6B" w:rsidRPr="001F681D">
        <w:rPr>
          <w:rFonts w:ascii="Comic Sans MS" w:hAnsi="Comic Sans MS"/>
          <w:sz w:val="24"/>
          <w:szCs w:val="24"/>
          <w:lang w:val="el-GR"/>
        </w:rPr>
        <w:t>γ</w:t>
      </w:r>
      <w:r w:rsidR="006A0EB6" w:rsidRPr="001F681D">
        <w:rPr>
          <w:rFonts w:ascii="Comic Sans MS" w:hAnsi="Comic Sans MS"/>
          <w:sz w:val="24"/>
          <w:szCs w:val="24"/>
          <w:lang w:val="el-GR"/>
        </w:rPr>
        <w:t>)</w:t>
      </w:r>
      <w:r w:rsidR="006A0EB6" w:rsidRPr="001F681D">
        <w:rPr>
          <w:rFonts w:ascii="Comic Sans MS" w:hAnsi="Comic Sans MS"/>
          <w:sz w:val="24"/>
          <w:lang w:val="el-GR"/>
        </w:rPr>
        <w:t xml:space="preserve"> </w:t>
      </w:r>
      <w:r w:rsidR="006A0EB6" w:rsidRPr="001F681D">
        <w:rPr>
          <w:rFonts w:ascii="Comic Sans MS" w:hAnsi="Comic Sans MS"/>
          <w:position w:val="-28"/>
          <w:sz w:val="24"/>
          <w:lang w:val="el-GR"/>
        </w:rPr>
        <w:object w:dxaOrig="1060" w:dyaOrig="660">
          <v:shape id="_x0000_i1027" type="#_x0000_t75" style="width:53.25pt;height:33pt" o:ole="">
            <v:imagedata r:id="rId12" o:title=""/>
          </v:shape>
          <o:OLEObject Type="Embed" ProgID="Equation.DSMT4" ShapeID="_x0000_i1027" DrawAspect="Content" ObjectID="_1521193963" r:id="rId13"/>
        </w:object>
      </w:r>
      <w:r w:rsidR="006A0EB6" w:rsidRPr="001F681D">
        <w:rPr>
          <w:rFonts w:ascii="Comic Sans MS" w:hAnsi="Comic Sans MS"/>
          <w:sz w:val="24"/>
          <w:szCs w:val="24"/>
          <w:lang w:val="el-GR"/>
        </w:rPr>
        <w:t xml:space="preserve">       </w:t>
      </w:r>
      <w:r w:rsidR="001F681D">
        <w:rPr>
          <w:rFonts w:ascii="Comic Sans MS" w:hAnsi="Comic Sans MS"/>
          <w:sz w:val="24"/>
          <w:szCs w:val="24"/>
          <w:lang w:val="el-GR"/>
        </w:rPr>
        <w:t xml:space="preserve">          </w:t>
      </w:r>
      <w:r w:rsidR="006B2C6B" w:rsidRPr="001F681D">
        <w:rPr>
          <w:rFonts w:ascii="Comic Sans MS" w:hAnsi="Comic Sans MS"/>
          <w:sz w:val="24"/>
          <w:szCs w:val="24"/>
          <w:lang w:val="el-GR"/>
        </w:rPr>
        <w:t xml:space="preserve">   δ</w:t>
      </w:r>
      <w:r w:rsidR="006A0EB6" w:rsidRPr="001F681D">
        <w:rPr>
          <w:rFonts w:ascii="Comic Sans MS" w:hAnsi="Comic Sans MS"/>
          <w:sz w:val="24"/>
          <w:szCs w:val="24"/>
          <w:lang w:val="el-GR"/>
        </w:rPr>
        <w:t xml:space="preserve">) </w:t>
      </w:r>
      <w:r w:rsidR="006A0EB6" w:rsidRPr="001F681D">
        <w:rPr>
          <w:rFonts w:ascii="Comic Sans MS" w:hAnsi="Comic Sans MS"/>
          <w:position w:val="-28"/>
          <w:sz w:val="24"/>
          <w:lang w:val="el-GR"/>
        </w:rPr>
        <w:object w:dxaOrig="1020" w:dyaOrig="660">
          <v:shape id="_x0000_i1028" type="#_x0000_t75" style="width:51pt;height:33pt" o:ole="">
            <v:imagedata r:id="rId14" o:title=""/>
          </v:shape>
          <o:OLEObject Type="Embed" ProgID="Equation.DSMT4" ShapeID="_x0000_i1028" DrawAspect="Content" ObjectID="_1521193964" r:id="rId15"/>
        </w:object>
      </w:r>
    </w:p>
    <w:p w:rsidR="00654A45" w:rsidRPr="00274F58" w:rsidRDefault="00654A45" w:rsidP="00264E07">
      <w:pPr>
        <w:ind w:left="-63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   </w:t>
      </w:r>
      <w:r w:rsidRPr="00BC3010">
        <w:rPr>
          <w:rFonts w:ascii="Comic Sans MS" w:hAnsi="Comic Sans MS"/>
          <w:sz w:val="24"/>
          <w:szCs w:val="24"/>
          <w:lang w:val="el-GR"/>
        </w:rPr>
        <w:t>(</w:t>
      </w:r>
      <w:r>
        <w:rPr>
          <w:rFonts w:ascii="Comic Sans MS" w:hAnsi="Comic Sans MS"/>
          <w:sz w:val="24"/>
          <w:szCs w:val="24"/>
        </w:rPr>
        <w:t>A</w:t>
      </w:r>
      <w:r>
        <w:rPr>
          <w:rFonts w:ascii="Comic Sans MS" w:hAnsi="Comic Sans MS"/>
          <w:sz w:val="24"/>
          <w:szCs w:val="24"/>
          <w:lang w:val="el-GR"/>
        </w:rPr>
        <w:t>Π.</w:t>
      </w:r>
      <w:r w:rsidRPr="00BC3010">
        <w:rPr>
          <w:rFonts w:ascii="Comic Sans MS" w:hAnsi="Comic Sans MS"/>
          <w:sz w:val="24"/>
          <w:szCs w:val="24"/>
          <w:lang w:val="el-GR"/>
        </w:rPr>
        <w:t xml:space="preserve"> </w:t>
      </w:r>
      <w:r w:rsidR="009025B4">
        <w:rPr>
          <w:rFonts w:ascii="Comic Sans MS" w:hAnsi="Comic Sans MS"/>
          <w:sz w:val="24"/>
          <w:szCs w:val="24"/>
          <w:lang w:val="el-GR"/>
        </w:rPr>
        <w:t>α</w:t>
      </w:r>
      <w:r>
        <w:rPr>
          <w:rFonts w:ascii="Comic Sans MS" w:hAnsi="Comic Sans MS"/>
          <w:sz w:val="24"/>
          <w:szCs w:val="24"/>
          <w:lang w:val="el-GR"/>
        </w:rPr>
        <w:t>)</w:t>
      </w:r>
      <w:r w:rsidR="009025B4">
        <w:rPr>
          <w:rFonts w:ascii="Comic Sans MS" w:hAnsi="Comic Sans MS"/>
          <w:sz w:val="24"/>
          <w:szCs w:val="24"/>
          <w:lang w:val="el-GR"/>
        </w:rPr>
        <w:t xml:space="preserve"> 2   β) 10  γ) 3  δ) -8</w:t>
      </w:r>
      <w:r w:rsidR="009025B4" w:rsidRPr="00274F58">
        <w:rPr>
          <w:rFonts w:ascii="Comic Sans MS" w:hAnsi="Comic Sans MS"/>
          <w:sz w:val="24"/>
          <w:szCs w:val="24"/>
          <w:lang w:val="el-GR"/>
        </w:rPr>
        <w:t xml:space="preserve"> )</w:t>
      </w:r>
    </w:p>
    <w:p w:rsidR="00573E9A" w:rsidRPr="001F681D" w:rsidRDefault="00264E07" w:rsidP="00573E9A">
      <w:pPr>
        <w:ind w:left="-630"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>4.</w:t>
      </w:r>
      <w:r w:rsidR="00573E9A" w:rsidRPr="001F681D">
        <w:rPr>
          <w:rFonts w:ascii="Comic Sans MS" w:hAnsi="Comic Sans MS"/>
          <w:sz w:val="24"/>
          <w:szCs w:val="24"/>
          <w:lang w:val="el-GR"/>
        </w:rPr>
        <w:t xml:space="preserve"> </w:t>
      </w:r>
      <w:r w:rsidRPr="001F681D">
        <w:rPr>
          <w:rFonts w:ascii="Comic Sans MS" w:hAnsi="Comic Sans MS"/>
          <w:sz w:val="24"/>
          <w:szCs w:val="24"/>
          <w:lang w:val="el-GR"/>
        </w:rPr>
        <w:t xml:space="preserve">Για να φτιάξουμε ένα είδος ζυμαρικών πρέπει να αναμείξουμε 200 </w:t>
      </w:r>
      <w:r w:rsidRPr="001F681D">
        <w:rPr>
          <w:rFonts w:ascii="Comic Sans MS" w:hAnsi="Comic Sans MS"/>
          <w:sz w:val="24"/>
          <w:szCs w:val="24"/>
        </w:rPr>
        <w:t>g</w:t>
      </w:r>
      <w:r w:rsidRPr="001F681D">
        <w:rPr>
          <w:rFonts w:ascii="Comic Sans MS" w:hAnsi="Comic Sans MS"/>
          <w:sz w:val="24"/>
          <w:szCs w:val="24"/>
          <w:lang w:val="el-GR"/>
        </w:rPr>
        <w:t xml:space="preserve"> νερό με 300 </w:t>
      </w:r>
      <w:r w:rsidRPr="001F681D">
        <w:rPr>
          <w:rFonts w:ascii="Comic Sans MS" w:hAnsi="Comic Sans MS"/>
          <w:sz w:val="24"/>
          <w:szCs w:val="24"/>
        </w:rPr>
        <w:t>g</w:t>
      </w:r>
      <w:r w:rsidRPr="001F681D">
        <w:rPr>
          <w:rFonts w:ascii="Comic Sans MS" w:hAnsi="Comic Sans MS"/>
          <w:sz w:val="24"/>
          <w:szCs w:val="24"/>
          <w:lang w:val="el-GR"/>
        </w:rPr>
        <w:t xml:space="preserve"> αλεύρι.</w:t>
      </w:r>
    </w:p>
    <w:p w:rsidR="00264E07" w:rsidRPr="001F681D" w:rsidRDefault="00264E07" w:rsidP="00573E9A">
      <w:pPr>
        <w:ind w:left="-630"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 xml:space="preserve">    α) Να βρείτε το λόγο του νερού προς το αλεύρι στο ζυμάρι.</w:t>
      </w:r>
      <w:r w:rsidR="009025B4">
        <w:rPr>
          <w:rFonts w:ascii="Comic Sans MS" w:hAnsi="Comic Sans MS"/>
          <w:sz w:val="24"/>
          <w:szCs w:val="24"/>
          <w:lang w:val="el-GR"/>
        </w:rPr>
        <w:t xml:space="preserve"> .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>(</w:t>
      </w:r>
      <w:r w:rsidR="009025B4">
        <w:rPr>
          <w:rFonts w:ascii="Comic Sans MS" w:hAnsi="Comic Sans MS"/>
          <w:sz w:val="24"/>
          <w:szCs w:val="24"/>
        </w:rPr>
        <w:t>A</w:t>
      </w:r>
      <w:r w:rsidR="009025B4">
        <w:rPr>
          <w:rFonts w:ascii="Comic Sans MS" w:hAnsi="Comic Sans MS"/>
          <w:sz w:val="24"/>
          <w:szCs w:val="24"/>
          <w:lang w:val="el-GR"/>
        </w:rPr>
        <w:t>Π.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 xml:space="preserve"> </w:t>
      </w:r>
      <w:r w:rsidR="009025B4">
        <w:rPr>
          <w:rFonts w:ascii="Comic Sans MS" w:hAnsi="Comic Sans MS"/>
          <w:sz w:val="24"/>
          <w:szCs w:val="24"/>
          <w:lang w:val="el-GR"/>
        </w:rPr>
        <w:t xml:space="preserve"> 2:3)</w:t>
      </w:r>
    </w:p>
    <w:p w:rsidR="00A859DD" w:rsidRPr="001F681D" w:rsidRDefault="00264E07" w:rsidP="00573E9A">
      <w:pPr>
        <w:ind w:left="-630"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 xml:space="preserve">   β)</w:t>
      </w:r>
      <w:r w:rsidR="00BC3010">
        <w:rPr>
          <w:rFonts w:ascii="Comic Sans MS" w:hAnsi="Comic Sans MS"/>
          <w:sz w:val="24"/>
          <w:szCs w:val="24"/>
          <w:lang w:val="el-GR"/>
        </w:rPr>
        <w:t xml:space="preserve"> Αν αναμείξουμε 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>3</w:t>
      </w:r>
      <w:r w:rsidR="00A859DD" w:rsidRPr="001F681D">
        <w:rPr>
          <w:rFonts w:ascii="Comic Sans MS" w:hAnsi="Comic Sans MS"/>
          <w:sz w:val="24"/>
          <w:szCs w:val="24"/>
          <w:lang w:val="el-GR"/>
        </w:rPr>
        <w:t xml:space="preserve">00 </w:t>
      </w:r>
      <w:r w:rsidR="00A859DD" w:rsidRPr="001F681D">
        <w:rPr>
          <w:rFonts w:ascii="Comic Sans MS" w:hAnsi="Comic Sans MS"/>
          <w:sz w:val="24"/>
          <w:szCs w:val="24"/>
        </w:rPr>
        <w:t>g</w:t>
      </w:r>
      <w:r w:rsidR="00A859DD" w:rsidRPr="001F681D">
        <w:rPr>
          <w:rFonts w:ascii="Comic Sans MS" w:hAnsi="Comic Sans MS"/>
          <w:sz w:val="24"/>
          <w:szCs w:val="24"/>
          <w:lang w:val="el-GR"/>
        </w:rPr>
        <w:t xml:space="preserve"> νερό με 400 </w:t>
      </w:r>
      <w:r w:rsidR="00A859DD" w:rsidRPr="001F681D">
        <w:rPr>
          <w:rFonts w:ascii="Comic Sans MS" w:hAnsi="Comic Sans MS"/>
          <w:sz w:val="24"/>
          <w:szCs w:val="24"/>
        </w:rPr>
        <w:t>g</w:t>
      </w:r>
      <w:r w:rsidR="00A859DD" w:rsidRPr="001F681D">
        <w:rPr>
          <w:rFonts w:ascii="Comic Sans MS" w:hAnsi="Comic Sans MS"/>
          <w:sz w:val="24"/>
          <w:szCs w:val="24"/>
          <w:lang w:val="el-GR"/>
        </w:rPr>
        <w:t xml:space="preserve"> αλεύρι, θα πάρουμε το ίδιο είδος ζυμαριού;</w:t>
      </w:r>
    </w:p>
    <w:p w:rsidR="00A859DD" w:rsidRPr="001F681D" w:rsidRDefault="001F681D" w:rsidP="00573E9A">
      <w:pPr>
        <w:ind w:left="-63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</w:t>
      </w:r>
      <w:r w:rsidR="00A859DD" w:rsidRPr="001F681D">
        <w:rPr>
          <w:rFonts w:ascii="Comic Sans MS" w:hAnsi="Comic Sans MS"/>
          <w:sz w:val="24"/>
          <w:szCs w:val="24"/>
          <w:lang w:val="el-GR"/>
        </w:rPr>
        <w:t xml:space="preserve">  γ) Για να φτιάξουμε το ίδιο είδος ζυμαριού, να βρείτε:</w:t>
      </w:r>
    </w:p>
    <w:p w:rsidR="00264E07" w:rsidRPr="001F681D" w:rsidRDefault="00A859DD" w:rsidP="00A859DD">
      <w:pPr>
        <w:pStyle w:val="ListParagraph"/>
        <w:numPr>
          <w:ilvl w:val="0"/>
          <w:numId w:val="2"/>
        </w:numPr>
        <w:ind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 xml:space="preserve">Πόσα  </w:t>
      </w:r>
      <w:r w:rsidRPr="001F681D">
        <w:rPr>
          <w:rFonts w:ascii="Comic Sans MS" w:hAnsi="Comic Sans MS"/>
          <w:sz w:val="24"/>
          <w:szCs w:val="24"/>
        </w:rPr>
        <w:t>g</w:t>
      </w:r>
      <w:r w:rsidRPr="001F681D">
        <w:rPr>
          <w:rFonts w:ascii="Comic Sans MS" w:hAnsi="Comic Sans MS"/>
          <w:sz w:val="24"/>
          <w:szCs w:val="24"/>
          <w:lang w:val="el-GR"/>
        </w:rPr>
        <w:t xml:space="preserve"> νερό πρέπει να αναμείξουμε με 750 </w:t>
      </w:r>
      <w:r w:rsidRPr="001F681D">
        <w:rPr>
          <w:rFonts w:ascii="Comic Sans MS" w:hAnsi="Comic Sans MS"/>
          <w:sz w:val="24"/>
          <w:szCs w:val="24"/>
        </w:rPr>
        <w:t>g</w:t>
      </w:r>
      <w:r w:rsidRPr="001F681D">
        <w:rPr>
          <w:rFonts w:ascii="Comic Sans MS" w:hAnsi="Comic Sans MS"/>
          <w:sz w:val="24"/>
          <w:szCs w:val="24"/>
          <w:lang w:val="el-GR"/>
        </w:rPr>
        <w:t xml:space="preserve"> αλεύρι.</w:t>
      </w:r>
      <w:r w:rsidR="009025B4">
        <w:rPr>
          <w:rFonts w:ascii="Comic Sans MS" w:hAnsi="Comic Sans MS"/>
          <w:sz w:val="24"/>
          <w:szCs w:val="24"/>
          <w:lang w:val="el-GR"/>
        </w:rPr>
        <w:t xml:space="preserve"> </w:t>
      </w:r>
      <w:r w:rsidR="009025B4" w:rsidRPr="009025B4">
        <w:rPr>
          <w:rFonts w:ascii="Comic Sans MS" w:hAnsi="Comic Sans MS"/>
          <w:sz w:val="24"/>
          <w:szCs w:val="24"/>
          <w:lang w:val="el-GR"/>
        </w:rPr>
        <w:t xml:space="preserve">   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>(</w:t>
      </w:r>
      <w:r w:rsidR="009025B4">
        <w:rPr>
          <w:rFonts w:ascii="Comic Sans MS" w:hAnsi="Comic Sans MS"/>
          <w:sz w:val="24"/>
          <w:szCs w:val="24"/>
        </w:rPr>
        <w:t>A</w:t>
      </w:r>
      <w:r w:rsidR="009025B4">
        <w:rPr>
          <w:rFonts w:ascii="Comic Sans MS" w:hAnsi="Comic Sans MS"/>
          <w:sz w:val="24"/>
          <w:szCs w:val="24"/>
          <w:lang w:val="el-GR"/>
        </w:rPr>
        <w:t>Π.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 xml:space="preserve"> </w:t>
      </w:r>
      <w:r w:rsidR="009025B4">
        <w:rPr>
          <w:rFonts w:ascii="Comic Sans MS" w:hAnsi="Comic Sans MS"/>
          <w:sz w:val="24"/>
          <w:szCs w:val="24"/>
          <w:lang w:val="el-GR"/>
        </w:rPr>
        <w:t>50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>0</w:t>
      </w:r>
      <w:r w:rsidR="009025B4">
        <w:rPr>
          <w:rFonts w:ascii="Comic Sans MS" w:hAnsi="Comic Sans MS"/>
          <w:sz w:val="24"/>
          <w:szCs w:val="24"/>
          <w:lang w:val="el-GR"/>
        </w:rPr>
        <w:t xml:space="preserve"> g)</w:t>
      </w:r>
    </w:p>
    <w:p w:rsidR="00264E07" w:rsidRPr="001F681D" w:rsidRDefault="00A859DD" w:rsidP="005001BC">
      <w:pPr>
        <w:pStyle w:val="ListParagraph"/>
        <w:numPr>
          <w:ilvl w:val="0"/>
          <w:numId w:val="2"/>
        </w:numPr>
        <w:ind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 xml:space="preserve">Πόσα  </w:t>
      </w:r>
      <w:r w:rsidRPr="001F681D">
        <w:rPr>
          <w:rFonts w:ascii="Comic Sans MS" w:hAnsi="Comic Sans MS"/>
          <w:sz w:val="24"/>
          <w:szCs w:val="24"/>
        </w:rPr>
        <w:t>g</w:t>
      </w:r>
      <w:r w:rsidRPr="001F681D">
        <w:rPr>
          <w:rFonts w:ascii="Comic Sans MS" w:hAnsi="Comic Sans MS"/>
          <w:sz w:val="24"/>
          <w:szCs w:val="24"/>
          <w:lang w:val="el-GR"/>
        </w:rPr>
        <w:t xml:space="preserve"> αλεύρι πρέπει να αναμείξουμε με 1500 </w:t>
      </w:r>
      <w:r w:rsidRPr="001F681D">
        <w:rPr>
          <w:rFonts w:ascii="Comic Sans MS" w:hAnsi="Comic Sans MS"/>
          <w:sz w:val="24"/>
          <w:szCs w:val="24"/>
        </w:rPr>
        <w:t>g</w:t>
      </w:r>
      <w:r w:rsidRPr="001F681D">
        <w:rPr>
          <w:rFonts w:ascii="Comic Sans MS" w:hAnsi="Comic Sans MS"/>
          <w:sz w:val="24"/>
          <w:szCs w:val="24"/>
          <w:lang w:val="el-GR"/>
        </w:rPr>
        <w:t xml:space="preserve"> νερό.</w:t>
      </w:r>
      <w:r w:rsidR="009025B4" w:rsidRPr="009025B4">
        <w:rPr>
          <w:rFonts w:ascii="Comic Sans MS" w:hAnsi="Comic Sans MS"/>
          <w:sz w:val="24"/>
          <w:szCs w:val="24"/>
          <w:lang w:val="el-GR"/>
        </w:rPr>
        <w:t xml:space="preserve">  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>(</w:t>
      </w:r>
      <w:r w:rsidR="009025B4">
        <w:rPr>
          <w:rFonts w:ascii="Comic Sans MS" w:hAnsi="Comic Sans MS"/>
          <w:sz w:val="24"/>
          <w:szCs w:val="24"/>
        </w:rPr>
        <w:t>A</w:t>
      </w:r>
      <w:r w:rsidR="009025B4">
        <w:rPr>
          <w:rFonts w:ascii="Comic Sans MS" w:hAnsi="Comic Sans MS"/>
          <w:sz w:val="24"/>
          <w:szCs w:val="24"/>
          <w:lang w:val="el-GR"/>
        </w:rPr>
        <w:t>Π.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 xml:space="preserve"> </w:t>
      </w:r>
      <w:r w:rsidR="009025B4" w:rsidRPr="009025B4">
        <w:rPr>
          <w:rFonts w:ascii="Comic Sans MS" w:hAnsi="Comic Sans MS"/>
          <w:sz w:val="24"/>
          <w:szCs w:val="24"/>
          <w:lang w:val="el-GR"/>
        </w:rPr>
        <w:t>2</w:t>
      </w:r>
      <w:r w:rsidR="009025B4">
        <w:rPr>
          <w:rFonts w:ascii="Comic Sans MS" w:hAnsi="Comic Sans MS"/>
          <w:sz w:val="24"/>
          <w:szCs w:val="24"/>
        </w:rPr>
        <w:t>2</w:t>
      </w:r>
      <w:r w:rsidR="009025B4">
        <w:rPr>
          <w:rFonts w:ascii="Comic Sans MS" w:hAnsi="Comic Sans MS"/>
          <w:sz w:val="24"/>
          <w:szCs w:val="24"/>
          <w:lang w:val="el-GR"/>
        </w:rPr>
        <w:t>50 g)</w:t>
      </w:r>
    </w:p>
    <w:p w:rsidR="00771A9E" w:rsidRPr="001F681D" w:rsidRDefault="00771A9E" w:rsidP="005001BC">
      <w:pPr>
        <w:pStyle w:val="ListParagraph"/>
        <w:ind w:left="-630" w:right="-900"/>
        <w:rPr>
          <w:rFonts w:ascii="Comic Sans MS" w:hAnsi="Comic Sans MS"/>
          <w:sz w:val="24"/>
          <w:szCs w:val="24"/>
          <w:lang w:val="el-GR"/>
        </w:rPr>
      </w:pPr>
    </w:p>
    <w:p w:rsidR="00C8003D" w:rsidRPr="001F681D" w:rsidRDefault="00C8003D" w:rsidP="00C8003D">
      <w:pPr>
        <w:pStyle w:val="ListParagraph"/>
        <w:numPr>
          <w:ilvl w:val="0"/>
          <w:numId w:val="1"/>
        </w:numPr>
        <w:ind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>Να συμπληρώσετε τον πίνακα: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C8003D" w:rsidRPr="009025B4" w:rsidTr="00F74F55">
        <w:trPr>
          <w:trHeight w:val="890"/>
        </w:trPr>
        <w:tc>
          <w:tcPr>
            <w:tcW w:w="2952" w:type="dxa"/>
            <w:shd w:val="clear" w:color="auto" w:fill="A6A6A6" w:themeFill="background1" w:themeFillShade="A6"/>
            <w:vAlign w:val="center"/>
          </w:tcPr>
          <w:p w:rsidR="00F74F55" w:rsidRPr="001F681D" w:rsidRDefault="00F74F55" w:rsidP="00D80154">
            <w:pPr>
              <w:rPr>
                <w:rFonts w:ascii="Comic Sans MS" w:hAnsi="Comic Sans MS"/>
                <w:sz w:val="28"/>
                <w:szCs w:val="28"/>
                <w:lang w:val="el-GR"/>
              </w:rPr>
            </w:pPr>
            <w:r w:rsidRPr="001F681D">
              <w:rPr>
                <w:rFonts w:ascii="Comic Sans MS" w:hAnsi="Comic Sans MS"/>
                <w:sz w:val="28"/>
                <w:szCs w:val="28"/>
                <w:lang w:val="el-GR"/>
              </w:rPr>
              <w:t xml:space="preserve">  </w:t>
            </w:r>
            <w:r w:rsidR="00D80154">
              <w:rPr>
                <w:rFonts w:ascii="Comic Sans MS" w:hAnsi="Comic Sans MS"/>
                <w:sz w:val="28"/>
                <w:szCs w:val="28"/>
                <w:lang w:val="el-GR"/>
              </w:rPr>
              <w:t xml:space="preserve">    </w:t>
            </w:r>
            <w:r w:rsidRPr="001F681D">
              <w:rPr>
                <w:rFonts w:ascii="Comic Sans MS" w:hAnsi="Comic Sans MS"/>
                <w:sz w:val="28"/>
                <w:szCs w:val="28"/>
                <w:lang w:val="el-GR"/>
              </w:rPr>
              <w:t xml:space="preserve"> </w:t>
            </w:r>
            <w:r w:rsidR="00D80154">
              <w:rPr>
                <w:rFonts w:ascii="Comic Sans MS" w:hAnsi="Comic Sans MS"/>
                <w:sz w:val="28"/>
                <w:szCs w:val="28"/>
                <w:lang w:val="el-GR"/>
              </w:rPr>
              <w:t>Κλίμακα</w:t>
            </w:r>
          </w:p>
        </w:tc>
        <w:tc>
          <w:tcPr>
            <w:tcW w:w="2952" w:type="dxa"/>
            <w:shd w:val="clear" w:color="auto" w:fill="A6A6A6" w:themeFill="background1" w:themeFillShade="A6"/>
            <w:vAlign w:val="center"/>
          </w:tcPr>
          <w:p w:rsidR="00C8003D" w:rsidRPr="001F681D" w:rsidRDefault="00C8003D" w:rsidP="00F74F55">
            <w:pPr>
              <w:jc w:val="center"/>
              <w:rPr>
                <w:rFonts w:ascii="Comic Sans MS" w:hAnsi="Comic Sans MS"/>
                <w:sz w:val="28"/>
                <w:szCs w:val="28"/>
                <w:lang w:val="el-GR"/>
              </w:rPr>
            </w:pPr>
            <w:r w:rsidRPr="001F681D">
              <w:rPr>
                <w:rFonts w:ascii="Comic Sans MS" w:hAnsi="Comic Sans MS"/>
                <w:sz w:val="28"/>
                <w:szCs w:val="28"/>
                <w:lang w:val="el-GR"/>
              </w:rPr>
              <w:t>Μήκος στο σχέδιο</w:t>
            </w:r>
          </w:p>
        </w:tc>
        <w:tc>
          <w:tcPr>
            <w:tcW w:w="2952" w:type="dxa"/>
            <w:shd w:val="clear" w:color="auto" w:fill="A6A6A6" w:themeFill="background1" w:themeFillShade="A6"/>
            <w:vAlign w:val="center"/>
          </w:tcPr>
          <w:p w:rsidR="00C8003D" w:rsidRPr="001F681D" w:rsidRDefault="00C8003D" w:rsidP="00F74F55">
            <w:pPr>
              <w:jc w:val="center"/>
              <w:rPr>
                <w:rFonts w:ascii="Comic Sans MS" w:hAnsi="Comic Sans MS"/>
                <w:sz w:val="28"/>
                <w:szCs w:val="28"/>
                <w:lang w:val="el-GR"/>
              </w:rPr>
            </w:pPr>
            <w:r w:rsidRPr="001F681D">
              <w:rPr>
                <w:rFonts w:ascii="Comic Sans MS" w:hAnsi="Comic Sans MS"/>
                <w:sz w:val="28"/>
                <w:szCs w:val="28"/>
                <w:lang w:val="el-GR"/>
              </w:rPr>
              <w:t>Πραγματικός μήκος</w:t>
            </w:r>
          </w:p>
        </w:tc>
      </w:tr>
      <w:tr w:rsidR="00C8003D" w:rsidRPr="009025B4" w:rsidTr="00F74F55">
        <w:tc>
          <w:tcPr>
            <w:tcW w:w="2952" w:type="dxa"/>
          </w:tcPr>
          <w:p w:rsidR="00F74F55" w:rsidRPr="001F681D" w:rsidRDefault="00F74F55" w:rsidP="0061111B">
            <w:pPr>
              <w:rPr>
                <w:rFonts w:ascii="Comic Sans MS" w:hAnsi="Comic Sans MS"/>
                <w:sz w:val="28"/>
                <w:szCs w:val="28"/>
                <w:lang w:val="el-GR"/>
              </w:rPr>
            </w:pPr>
            <w:r w:rsidRPr="001F681D">
              <w:rPr>
                <w:rFonts w:ascii="Comic Sans MS" w:hAnsi="Comic Sans MS"/>
                <w:sz w:val="28"/>
                <w:szCs w:val="28"/>
                <w:lang w:val="el-GR"/>
              </w:rPr>
              <w:t xml:space="preserve">         </w:t>
            </w:r>
            <w:r w:rsidR="00D80154">
              <w:rPr>
                <w:rFonts w:ascii="Comic Sans MS" w:hAnsi="Comic Sans MS"/>
                <w:sz w:val="28"/>
                <w:szCs w:val="28"/>
                <w:lang w:val="el-GR"/>
              </w:rPr>
              <w:t xml:space="preserve"> </w:t>
            </w:r>
            <w:r w:rsidRPr="001F681D">
              <w:rPr>
                <w:rFonts w:ascii="Comic Sans MS" w:hAnsi="Comic Sans MS"/>
                <w:sz w:val="28"/>
                <w:szCs w:val="28"/>
                <w:lang w:val="el-GR"/>
              </w:rPr>
              <w:t>1:3</w:t>
            </w:r>
          </w:p>
        </w:tc>
        <w:tc>
          <w:tcPr>
            <w:tcW w:w="2952" w:type="dxa"/>
          </w:tcPr>
          <w:p w:rsidR="00C8003D" w:rsidRPr="009025B4" w:rsidRDefault="00F74F55" w:rsidP="0061111B">
            <w:pPr>
              <w:rPr>
                <w:rFonts w:ascii="Comic Sans MS" w:hAnsi="Comic Sans MS"/>
                <w:sz w:val="28"/>
                <w:szCs w:val="28"/>
                <w:lang w:val="el-GR"/>
              </w:rPr>
            </w:pPr>
            <w:r w:rsidRPr="001F681D">
              <w:rPr>
                <w:rFonts w:ascii="Comic Sans MS" w:hAnsi="Comic Sans MS"/>
                <w:sz w:val="28"/>
                <w:szCs w:val="28"/>
                <w:lang w:val="el-GR"/>
              </w:rPr>
              <w:t xml:space="preserve">            4 cm</w:t>
            </w:r>
          </w:p>
        </w:tc>
        <w:tc>
          <w:tcPr>
            <w:tcW w:w="2952" w:type="dxa"/>
          </w:tcPr>
          <w:p w:rsidR="00C8003D" w:rsidRPr="001F681D" w:rsidRDefault="00C8003D" w:rsidP="0061111B">
            <w:pPr>
              <w:rPr>
                <w:rFonts w:ascii="Comic Sans MS" w:hAnsi="Comic Sans MS"/>
                <w:sz w:val="28"/>
                <w:szCs w:val="28"/>
                <w:lang w:val="el-GR"/>
              </w:rPr>
            </w:pPr>
          </w:p>
        </w:tc>
      </w:tr>
      <w:tr w:rsidR="00C8003D" w:rsidRPr="001F681D" w:rsidTr="00F74F55">
        <w:tc>
          <w:tcPr>
            <w:tcW w:w="2952" w:type="dxa"/>
          </w:tcPr>
          <w:p w:rsidR="00C8003D" w:rsidRPr="001F681D" w:rsidRDefault="00C8003D" w:rsidP="0061111B">
            <w:pPr>
              <w:rPr>
                <w:rFonts w:ascii="Comic Sans MS" w:hAnsi="Comic Sans MS"/>
                <w:sz w:val="28"/>
                <w:szCs w:val="28"/>
                <w:lang w:val="el-GR"/>
              </w:rPr>
            </w:pPr>
          </w:p>
        </w:tc>
        <w:tc>
          <w:tcPr>
            <w:tcW w:w="2952" w:type="dxa"/>
          </w:tcPr>
          <w:p w:rsidR="00C8003D" w:rsidRPr="001F681D" w:rsidRDefault="00F74F55" w:rsidP="0061111B">
            <w:pPr>
              <w:rPr>
                <w:rFonts w:ascii="Comic Sans MS" w:hAnsi="Comic Sans MS"/>
                <w:sz w:val="28"/>
                <w:szCs w:val="28"/>
              </w:rPr>
            </w:pPr>
            <w:r w:rsidRPr="009025B4">
              <w:rPr>
                <w:rFonts w:ascii="Comic Sans MS" w:hAnsi="Comic Sans MS"/>
                <w:sz w:val="28"/>
                <w:szCs w:val="28"/>
                <w:lang w:val="el-GR"/>
              </w:rPr>
              <w:t xml:space="preserve">            2 </w:t>
            </w:r>
            <w:r w:rsidRPr="001F681D">
              <w:rPr>
                <w:rFonts w:ascii="Comic Sans MS" w:hAnsi="Comic Sans MS"/>
                <w:sz w:val="28"/>
                <w:szCs w:val="28"/>
              </w:rPr>
              <w:t>cm</w:t>
            </w:r>
          </w:p>
        </w:tc>
        <w:tc>
          <w:tcPr>
            <w:tcW w:w="2952" w:type="dxa"/>
          </w:tcPr>
          <w:p w:rsidR="00C8003D" w:rsidRPr="001F681D" w:rsidRDefault="00F74F55" w:rsidP="0061111B">
            <w:pPr>
              <w:rPr>
                <w:rFonts w:ascii="Comic Sans MS" w:hAnsi="Comic Sans MS"/>
                <w:sz w:val="28"/>
                <w:szCs w:val="28"/>
              </w:rPr>
            </w:pPr>
            <w:r w:rsidRPr="001F681D">
              <w:rPr>
                <w:rFonts w:ascii="Comic Sans MS" w:hAnsi="Comic Sans MS"/>
                <w:sz w:val="28"/>
                <w:szCs w:val="28"/>
              </w:rPr>
              <w:t xml:space="preserve">                 8 cm</w:t>
            </w:r>
          </w:p>
        </w:tc>
      </w:tr>
      <w:tr w:rsidR="00C8003D" w:rsidRPr="001F681D" w:rsidTr="00F74F55">
        <w:tc>
          <w:tcPr>
            <w:tcW w:w="2952" w:type="dxa"/>
          </w:tcPr>
          <w:p w:rsidR="00C8003D" w:rsidRPr="001F681D" w:rsidRDefault="00F74F55" w:rsidP="0061111B">
            <w:pPr>
              <w:rPr>
                <w:rFonts w:ascii="Comic Sans MS" w:hAnsi="Comic Sans MS"/>
                <w:sz w:val="28"/>
                <w:szCs w:val="28"/>
                <w:lang w:val="el-GR"/>
              </w:rPr>
            </w:pPr>
            <w:r w:rsidRPr="001F681D">
              <w:rPr>
                <w:rFonts w:ascii="Comic Sans MS" w:hAnsi="Comic Sans MS"/>
                <w:sz w:val="28"/>
                <w:szCs w:val="28"/>
              </w:rPr>
              <w:t xml:space="preserve">         </w:t>
            </w:r>
            <w:r w:rsidR="00D80154">
              <w:rPr>
                <w:rFonts w:ascii="Comic Sans MS" w:hAnsi="Comic Sans MS"/>
                <w:sz w:val="28"/>
                <w:szCs w:val="28"/>
                <w:lang w:val="el-GR"/>
              </w:rPr>
              <w:t xml:space="preserve"> </w:t>
            </w:r>
            <w:r w:rsidRPr="001F681D">
              <w:rPr>
                <w:rFonts w:ascii="Comic Sans MS" w:hAnsi="Comic Sans MS"/>
                <w:sz w:val="28"/>
                <w:szCs w:val="28"/>
              </w:rPr>
              <w:t>2:5</w:t>
            </w:r>
          </w:p>
        </w:tc>
        <w:tc>
          <w:tcPr>
            <w:tcW w:w="2952" w:type="dxa"/>
          </w:tcPr>
          <w:p w:rsidR="00C8003D" w:rsidRPr="001F681D" w:rsidRDefault="00C8003D" w:rsidP="0061111B">
            <w:pPr>
              <w:rPr>
                <w:rFonts w:ascii="Comic Sans MS" w:hAnsi="Comic Sans MS"/>
                <w:sz w:val="28"/>
                <w:szCs w:val="28"/>
                <w:lang w:val="el-GR"/>
              </w:rPr>
            </w:pPr>
          </w:p>
        </w:tc>
        <w:tc>
          <w:tcPr>
            <w:tcW w:w="2952" w:type="dxa"/>
          </w:tcPr>
          <w:p w:rsidR="00C8003D" w:rsidRPr="001F681D" w:rsidRDefault="00F74F55" w:rsidP="0061111B">
            <w:pPr>
              <w:rPr>
                <w:rFonts w:ascii="Comic Sans MS" w:hAnsi="Comic Sans MS"/>
                <w:sz w:val="28"/>
                <w:szCs w:val="28"/>
              </w:rPr>
            </w:pPr>
            <w:r w:rsidRPr="001F681D">
              <w:rPr>
                <w:rFonts w:ascii="Comic Sans MS" w:hAnsi="Comic Sans MS"/>
                <w:sz w:val="28"/>
                <w:szCs w:val="28"/>
              </w:rPr>
              <w:t xml:space="preserve">               9.2 cm</w:t>
            </w:r>
          </w:p>
        </w:tc>
      </w:tr>
    </w:tbl>
    <w:p w:rsidR="005001BC" w:rsidRPr="009025B4" w:rsidRDefault="009025B4" w:rsidP="00C8003D">
      <w:pPr>
        <w:pStyle w:val="ListParagraph"/>
        <w:ind w:left="-270" w:right="-900"/>
        <w:rPr>
          <w:rFonts w:ascii="Comic Sans MS" w:hAnsi="Comic Sans MS"/>
          <w:sz w:val="24"/>
          <w:szCs w:val="24"/>
          <w:lang w:val="el-GR"/>
        </w:rPr>
      </w:pPr>
      <w:r w:rsidRPr="00BC3010">
        <w:rPr>
          <w:rFonts w:ascii="Comic Sans MS" w:hAnsi="Comic Sans MS"/>
          <w:sz w:val="24"/>
          <w:szCs w:val="24"/>
          <w:lang w:val="el-GR"/>
        </w:rPr>
        <w:t>(</w:t>
      </w:r>
      <w:r>
        <w:rPr>
          <w:rFonts w:ascii="Comic Sans MS" w:hAnsi="Comic Sans MS"/>
          <w:sz w:val="24"/>
          <w:szCs w:val="24"/>
        </w:rPr>
        <w:t>A</w:t>
      </w:r>
      <w:r>
        <w:rPr>
          <w:rFonts w:ascii="Comic Sans MS" w:hAnsi="Comic Sans MS"/>
          <w:sz w:val="24"/>
          <w:szCs w:val="24"/>
          <w:lang w:val="el-GR"/>
        </w:rPr>
        <w:t>Π.</w:t>
      </w:r>
      <w:r w:rsidRPr="009025B4">
        <w:rPr>
          <w:rFonts w:ascii="Comic Sans MS" w:hAnsi="Comic Sans MS"/>
          <w:sz w:val="24"/>
          <w:szCs w:val="24"/>
          <w:lang w:val="el-GR"/>
        </w:rPr>
        <w:t xml:space="preserve"> 12</w:t>
      </w:r>
      <w:r>
        <w:rPr>
          <w:rFonts w:ascii="Comic Sans MS" w:hAnsi="Comic Sans MS"/>
          <w:sz w:val="24"/>
          <w:szCs w:val="24"/>
        </w:rPr>
        <w:t>cm</w:t>
      </w:r>
      <w:r w:rsidR="00274F58">
        <w:rPr>
          <w:rFonts w:ascii="Comic Sans MS" w:hAnsi="Comic Sans MS"/>
          <w:sz w:val="24"/>
          <w:szCs w:val="24"/>
          <w:lang w:val="el-GR"/>
        </w:rPr>
        <w:t xml:space="preserve">  ,   1:4   ,    </w:t>
      </w:r>
      <w:r w:rsidR="00274F58" w:rsidRPr="00274F58">
        <w:rPr>
          <w:rFonts w:ascii="Comic Sans MS" w:hAnsi="Comic Sans MS"/>
          <w:sz w:val="24"/>
          <w:szCs w:val="24"/>
          <w:lang w:val="el-GR"/>
        </w:rPr>
        <w:t>3.</w:t>
      </w:r>
      <w:r w:rsidR="00274F58">
        <w:rPr>
          <w:rFonts w:ascii="Comic Sans MS" w:hAnsi="Comic Sans MS"/>
          <w:sz w:val="24"/>
          <w:szCs w:val="24"/>
        </w:rPr>
        <w:t>68</w:t>
      </w:r>
      <w:r w:rsidRPr="00274F58">
        <w:rPr>
          <w:rFonts w:ascii="Comic Sans MS" w:hAnsi="Comic Sans MS"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sz w:val="24"/>
          <w:szCs w:val="24"/>
        </w:rPr>
        <w:t>cm</w:t>
      </w:r>
      <w:r w:rsidRPr="00BC3010">
        <w:rPr>
          <w:rFonts w:ascii="Comic Sans MS" w:hAnsi="Comic Sans MS"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)</w:t>
      </w:r>
    </w:p>
    <w:p w:rsidR="009025B4" w:rsidRPr="009025B4" w:rsidRDefault="009025B4" w:rsidP="00C8003D">
      <w:pPr>
        <w:pStyle w:val="ListParagraph"/>
        <w:ind w:left="-270" w:right="-900"/>
        <w:rPr>
          <w:rFonts w:ascii="Comic Sans MS" w:hAnsi="Comic Sans MS"/>
          <w:sz w:val="24"/>
          <w:szCs w:val="24"/>
          <w:lang w:val="el-GR"/>
        </w:rPr>
      </w:pPr>
    </w:p>
    <w:p w:rsidR="00E816F9" w:rsidRPr="001F681D" w:rsidRDefault="002C40D5" w:rsidP="001F681D">
      <w:pPr>
        <w:pStyle w:val="ListParagraph"/>
        <w:numPr>
          <w:ilvl w:val="0"/>
          <w:numId w:val="1"/>
        </w:numPr>
        <w:ind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 xml:space="preserve">Ένα οικόπεδο έχει μήκος 72 m και ο λόγος του πλάτους του προς το μήκος του είναι </w:t>
      </w:r>
      <w:r w:rsidR="00E816F9" w:rsidRPr="001F681D">
        <w:rPr>
          <w:rFonts w:ascii="Comic Sans MS" w:hAnsi="Comic Sans MS"/>
          <w:sz w:val="24"/>
          <w:szCs w:val="24"/>
          <w:lang w:val="el-GR"/>
        </w:rPr>
        <w:t>3:4</w:t>
      </w:r>
    </w:p>
    <w:p w:rsidR="001F681D" w:rsidRDefault="001F681D" w:rsidP="001F681D">
      <w:pPr>
        <w:pStyle w:val="ListParagraph"/>
        <w:ind w:left="-270" w:right="-900"/>
        <w:rPr>
          <w:rFonts w:ascii="Comic Sans MS" w:hAnsi="Comic Sans MS"/>
          <w:sz w:val="24"/>
          <w:szCs w:val="24"/>
          <w:lang w:val="el-GR"/>
        </w:rPr>
      </w:pPr>
    </w:p>
    <w:p w:rsidR="009025B4" w:rsidRPr="009025B4" w:rsidRDefault="00E816F9" w:rsidP="009025B4">
      <w:pPr>
        <w:pStyle w:val="ListParagraph"/>
        <w:ind w:left="-270" w:right="-900"/>
        <w:rPr>
          <w:rFonts w:ascii="Comic Sans MS" w:hAnsi="Comic Sans MS"/>
          <w:sz w:val="24"/>
          <w:szCs w:val="24"/>
          <w:lang w:val="el-GR"/>
        </w:rPr>
      </w:pPr>
      <w:r w:rsidRPr="001F681D">
        <w:rPr>
          <w:rFonts w:ascii="Comic Sans MS" w:hAnsi="Comic Sans MS"/>
          <w:sz w:val="24"/>
          <w:szCs w:val="24"/>
          <w:lang w:val="el-GR"/>
        </w:rPr>
        <w:t>α) Να βρείτε το πλάτος του.</w:t>
      </w:r>
      <w:r w:rsidR="009025B4">
        <w:rPr>
          <w:rFonts w:ascii="Comic Sans MS" w:hAnsi="Comic Sans MS"/>
          <w:sz w:val="24"/>
          <w:szCs w:val="24"/>
          <w:lang w:val="el-GR"/>
        </w:rPr>
        <w:t xml:space="preserve">  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>(</w:t>
      </w:r>
      <w:r w:rsidR="009025B4">
        <w:rPr>
          <w:rFonts w:ascii="Comic Sans MS" w:hAnsi="Comic Sans MS"/>
          <w:sz w:val="24"/>
          <w:szCs w:val="24"/>
        </w:rPr>
        <w:t>A</w:t>
      </w:r>
      <w:r w:rsidR="009025B4">
        <w:rPr>
          <w:rFonts w:ascii="Comic Sans MS" w:hAnsi="Comic Sans MS"/>
          <w:sz w:val="24"/>
          <w:szCs w:val="24"/>
          <w:lang w:val="el-GR"/>
        </w:rPr>
        <w:t>Π. 54</w:t>
      </w:r>
      <w:r w:rsidR="009025B4">
        <w:rPr>
          <w:rFonts w:ascii="Comic Sans MS" w:hAnsi="Comic Sans MS"/>
          <w:sz w:val="24"/>
          <w:szCs w:val="24"/>
        </w:rPr>
        <w:t>m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 xml:space="preserve"> </w:t>
      </w:r>
      <w:r w:rsidR="009025B4">
        <w:rPr>
          <w:rFonts w:ascii="Comic Sans MS" w:hAnsi="Comic Sans MS"/>
          <w:sz w:val="24"/>
          <w:szCs w:val="24"/>
          <w:lang w:val="el-GR"/>
        </w:rPr>
        <w:t>)</w:t>
      </w:r>
    </w:p>
    <w:p w:rsidR="009025B4" w:rsidRPr="009025B4" w:rsidRDefault="00E816F9" w:rsidP="009025B4">
      <w:pPr>
        <w:pStyle w:val="ListParagraph"/>
        <w:ind w:left="-270" w:right="-900"/>
        <w:rPr>
          <w:rFonts w:ascii="Comic Sans MS" w:hAnsi="Comic Sans MS"/>
          <w:sz w:val="24"/>
          <w:szCs w:val="24"/>
          <w:lang w:val="el-GR"/>
        </w:rPr>
      </w:pPr>
      <w:r w:rsidRPr="009025B4">
        <w:rPr>
          <w:rFonts w:ascii="Comic Sans MS" w:hAnsi="Comic Sans MS"/>
          <w:sz w:val="24"/>
          <w:szCs w:val="24"/>
          <w:lang w:val="el-GR"/>
        </w:rPr>
        <w:t>β) Σχεδιάζουμε το οικόπεδο με κλίμακα 1:500 . Να βρείτε την περίμετρο του οικοπέδου στο σχέδιο.</w:t>
      </w:r>
      <w:r w:rsidR="009025B4" w:rsidRPr="009025B4">
        <w:rPr>
          <w:rFonts w:ascii="Comic Sans MS" w:hAnsi="Comic Sans MS"/>
          <w:sz w:val="24"/>
          <w:szCs w:val="24"/>
          <w:lang w:val="el-GR"/>
        </w:rPr>
        <w:t xml:space="preserve"> 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>(</w:t>
      </w:r>
      <w:r w:rsidR="009025B4">
        <w:rPr>
          <w:rFonts w:ascii="Comic Sans MS" w:hAnsi="Comic Sans MS"/>
          <w:sz w:val="24"/>
          <w:szCs w:val="24"/>
        </w:rPr>
        <w:t>A</w:t>
      </w:r>
      <w:r w:rsidR="009025B4">
        <w:rPr>
          <w:rFonts w:ascii="Comic Sans MS" w:hAnsi="Comic Sans MS"/>
          <w:sz w:val="24"/>
          <w:szCs w:val="24"/>
          <w:lang w:val="el-GR"/>
        </w:rPr>
        <w:t>Π. 50.4</w:t>
      </w:r>
      <w:r w:rsidR="009025B4">
        <w:rPr>
          <w:rFonts w:ascii="Comic Sans MS" w:hAnsi="Comic Sans MS"/>
          <w:sz w:val="24"/>
          <w:szCs w:val="24"/>
        </w:rPr>
        <w:t>cm</w:t>
      </w:r>
      <w:r w:rsidR="009025B4" w:rsidRPr="00BC3010">
        <w:rPr>
          <w:rFonts w:ascii="Comic Sans MS" w:hAnsi="Comic Sans MS"/>
          <w:sz w:val="24"/>
          <w:szCs w:val="24"/>
          <w:lang w:val="el-GR"/>
        </w:rPr>
        <w:t xml:space="preserve"> </w:t>
      </w:r>
      <w:r w:rsidR="009025B4">
        <w:rPr>
          <w:rFonts w:ascii="Comic Sans MS" w:hAnsi="Comic Sans MS"/>
          <w:sz w:val="24"/>
          <w:szCs w:val="24"/>
          <w:lang w:val="el-GR"/>
        </w:rPr>
        <w:t>)</w:t>
      </w:r>
    </w:p>
    <w:p w:rsidR="008B3A8C" w:rsidRPr="009025B4" w:rsidRDefault="00E72B60" w:rsidP="009025B4">
      <w:pPr>
        <w:ind w:right="-900"/>
        <w:rPr>
          <w:rFonts w:ascii="Comic Sans MS" w:hAnsi="Comic Sans MS"/>
          <w:sz w:val="24"/>
          <w:szCs w:val="24"/>
          <w:lang w:val="el-GR"/>
        </w:rPr>
      </w:pPr>
      <w:r w:rsidRPr="009025B4">
        <w:rPr>
          <w:rFonts w:ascii="Comic Sans MS" w:hAnsi="Comic Sans MS"/>
          <w:sz w:val="24"/>
          <w:szCs w:val="24"/>
          <w:lang w:val="el-GR"/>
        </w:rPr>
        <w:lastRenderedPageBreak/>
        <w:t xml:space="preserve">6. Δύο ποσά χ και y είναι ανάλογα όταν οι αντίστοιχες τιμές τους δίνουν πάντα το </w:t>
      </w:r>
    </w:p>
    <w:p w:rsidR="008B3A8C" w:rsidRPr="001F681D" w:rsidRDefault="00E72B60" w:rsidP="00E816F9">
      <w:pPr>
        <w:pStyle w:val="ListParagraph"/>
        <w:ind w:left="-27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   ίδιο   …………………….</w:t>
      </w:r>
    </w:p>
    <w:p w:rsidR="00CF7B09" w:rsidRPr="00CF7B09" w:rsidRDefault="00CF7B09" w:rsidP="00C33C51">
      <w:pPr>
        <w:ind w:right="-900"/>
        <w:rPr>
          <w:rFonts w:ascii="Comic Sans MS" w:hAnsi="Comic Sans MS"/>
          <w:sz w:val="24"/>
          <w:szCs w:val="24"/>
          <w:lang w:val="el-GR"/>
        </w:rPr>
      </w:pPr>
      <w:r w:rsidRPr="00CF7B09">
        <w:rPr>
          <w:rFonts w:ascii="Comic Sans MS" w:hAnsi="Comic Sans MS"/>
          <w:sz w:val="24"/>
          <w:szCs w:val="24"/>
          <w:lang w:val="el-GR"/>
        </w:rPr>
        <w:t>Δηλ.</w:t>
      </w:r>
      <w:r w:rsidR="00FF1AAC" w:rsidRPr="00E6217F">
        <w:rPr>
          <w:sz w:val="24"/>
          <w:szCs w:val="24"/>
          <w:lang w:val="el-GR"/>
        </w:rPr>
        <w:t xml:space="preserve">           </w:t>
      </w:r>
      <w:r w:rsidRPr="00F96D04">
        <w:rPr>
          <w:position w:val="-28"/>
          <w:highlight w:val="lightGray"/>
          <w:lang w:val="el-GR"/>
        </w:rPr>
        <w:object w:dxaOrig="700" w:dyaOrig="720">
          <v:shape id="_x0000_i1029" type="#_x0000_t75" style="width:55.5pt;height:45pt" o:ole="">
            <v:imagedata r:id="rId16" o:title=""/>
          </v:shape>
          <o:OLEObject Type="Embed" ProgID="Equation.DSMT4" ShapeID="_x0000_i1029" DrawAspect="Content" ObjectID="_1521193965" r:id="rId17"/>
        </w:object>
      </w:r>
      <w:r w:rsidR="00FF1AAC" w:rsidRPr="00E6217F">
        <w:rPr>
          <w:sz w:val="24"/>
          <w:szCs w:val="24"/>
          <w:lang w:val="el-GR"/>
        </w:rPr>
        <w:t xml:space="preserve">      </w:t>
      </w:r>
      <w:r w:rsidR="00FF1AAC" w:rsidRPr="00E6217F">
        <w:rPr>
          <w:rFonts w:ascii="Comic Sans MS" w:hAnsi="Comic Sans MS"/>
          <w:sz w:val="24"/>
          <w:szCs w:val="24"/>
          <w:lang w:val="el-GR"/>
        </w:rPr>
        <w:t>Ο</w:t>
      </w:r>
      <w:r w:rsidR="00E6217F" w:rsidRPr="00E6217F">
        <w:rPr>
          <w:rFonts w:ascii="Comic Sans MS" w:hAnsi="Comic Sans MS"/>
          <w:sz w:val="24"/>
          <w:szCs w:val="24"/>
          <w:lang w:val="el-GR"/>
        </w:rPr>
        <w:t xml:space="preserve"> </w:t>
      </w:r>
      <w:r w:rsidR="00E6217F">
        <w:rPr>
          <w:rFonts w:ascii="Comic Sans MS" w:hAnsi="Comic Sans MS"/>
          <w:sz w:val="24"/>
          <w:szCs w:val="24"/>
          <w:lang w:val="el-GR"/>
        </w:rPr>
        <w:t>αριθμός α λέγεται …………………………..   …………………………</w:t>
      </w:r>
    </w:p>
    <w:p w:rsidR="00F96D04" w:rsidRPr="00F96D04" w:rsidRDefault="00C33C51" w:rsidP="00F96D04">
      <w:pPr>
        <w:rPr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Τα ανάλογα ποσά συνδέονται μα τη σχέση:  </w:t>
      </w:r>
      <w:r w:rsidR="00F96D04" w:rsidRPr="00F96D04">
        <w:rPr>
          <w:rFonts w:ascii="Comic Sans MS" w:hAnsi="Comic Sans MS"/>
          <w:sz w:val="32"/>
          <w:szCs w:val="32"/>
          <w:highlight w:val="lightGray"/>
        </w:rPr>
        <w:t>Y</w:t>
      </w:r>
      <w:r w:rsidR="00F96D04" w:rsidRPr="00F96D04">
        <w:rPr>
          <w:rFonts w:ascii="Comic Sans MS" w:hAnsi="Comic Sans MS"/>
          <w:sz w:val="32"/>
          <w:szCs w:val="32"/>
          <w:highlight w:val="lightGray"/>
          <w:lang w:val="el-GR"/>
        </w:rPr>
        <w:t xml:space="preserve"> = </w:t>
      </w:r>
      <w:r w:rsidR="00F96D04" w:rsidRPr="00F96D04">
        <w:rPr>
          <w:rFonts w:ascii="Comic Sans MS" w:hAnsi="Comic Sans MS"/>
          <w:sz w:val="32"/>
          <w:szCs w:val="32"/>
          <w:highlight w:val="lightGray"/>
        </w:rPr>
        <w:t>ax</w:t>
      </w:r>
    </w:p>
    <w:p w:rsidR="00CF7B09" w:rsidRPr="00CF7B09" w:rsidRDefault="00B1677D" w:rsidP="00F96D04">
      <w:pPr>
        <w:tabs>
          <w:tab w:val="left" w:pos="6660"/>
        </w:tabs>
        <w:rPr>
          <w:rFonts w:ascii="Comic Sans MS" w:hAnsi="Comic Sans MS"/>
          <w:sz w:val="32"/>
          <w:szCs w:val="32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ΚΑΙ</w:t>
      </w:r>
      <w:r w:rsidR="00F96D04">
        <w:rPr>
          <w:rFonts w:ascii="Comic Sans MS" w:hAnsi="Comic Sans MS"/>
          <w:sz w:val="24"/>
          <w:szCs w:val="24"/>
          <w:lang w:val="el-GR"/>
        </w:rPr>
        <w:tab/>
      </w:r>
    </w:p>
    <w:p w:rsidR="00B1677D" w:rsidRPr="00C33C51" w:rsidRDefault="00B1677D" w:rsidP="00C33C51">
      <w:pPr>
        <w:ind w:right="-900"/>
        <w:rPr>
          <w:rFonts w:ascii="Comic Sans MS" w:hAnsi="Comic Sans MS"/>
          <w:sz w:val="24"/>
          <w:szCs w:val="24"/>
          <w:lang w:val="el-GR"/>
        </w:rPr>
      </w:pPr>
      <w:r w:rsidRPr="00506450">
        <w:rPr>
          <w:rFonts w:ascii="Comic Sans MS" w:hAnsi="Comic Sans MS"/>
          <w:sz w:val="24"/>
          <w:szCs w:val="24"/>
          <w:lang w:val="el-GR"/>
        </w:rPr>
        <w:t xml:space="preserve">Στα ανάλογα ποσά όταν οι τιμές του ενός ποσού …………………………… ή ………………………………με ένα αριθμό τότε …………………………………………. ή …………………………………. με τον ……………….. αριθμό και οι </w:t>
      </w:r>
      <w:r w:rsidR="009F0056">
        <w:rPr>
          <w:rFonts w:ascii="Comic Sans MS" w:hAnsi="Comic Sans MS"/>
          <w:sz w:val="24"/>
          <w:szCs w:val="24"/>
          <w:lang w:val="el-GR"/>
        </w:rPr>
        <w:t>α</w:t>
      </w:r>
      <w:r w:rsidR="009F0056" w:rsidRPr="009F0056">
        <w:rPr>
          <w:rFonts w:ascii="Comic Sans MS" w:hAnsi="Comic Sans MS"/>
          <w:sz w:val="24"/>
          <w:szCs w:val="24"/>
          <w:lang w:val="el-GR"/>
        </w:rPr>
        <w:t>ντ</w:t>
      </w:r>
      <w:r w:rsidR="009F0056">
        <w:rPr>
          <w:rFonts w:ascii="Comic Sans MS" w:hAnsi="Comic Sans MS"/>
          <w:sz w:val="24"/>
          <w:szCs w:val="24"/>
          <w:lang w:val="el-GR"/>
        </w:rPr>
        <w:t xml:space="preserve">ίστοιχες </w:t>
      </w:r>
      <w:r w:rsidRPr="00506450">
        <w:rPr>
          <w:rFonts w:ascii="Comic Sans MS" w:hAnsi="Comic Sans MS"/>
          <w:sz w:val="24"/>
          <w:szCs w:val="24"/>
          <w:lang w:val="el-GR"/>
        </w:rPr>
        <w:t>τιμές του άλλου ποσού.</w:t>
      </w:r>
    </w:p>
    <w:p w:rsidR="00506450" w:rsidRPr="00A847D4" w:rsidRDefault="00506450" w:rsidP="00A847D4">
      <w:pPr>
        <w:pStyle w:val="ListParagraph"/>
        <w:ind w:left="-27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7. Δύο ποσά χ και y είναι</w:t>
      </w:r>
      <w:r w:rsidR="009F0056">
        <w:rPr>
          <w:rFonts w:ascii="Comic Sans MS" w:hAnsi="Comic Sans MS"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αντιστρόφως ανάλογα όταν το ……………………………των αντίστοιχων</w:t>
      </w:r>
      <w:r w:rsidR="00B511FB">
        <w:rPr>
          <w:rFonts w:ascii="Comic Sans MS" w:hAnsi="Comic Sans MS"/>
          <w:sz w:val="24"/>
          <w:szCs w:val="24"/>
          <w:lang w:val="el-GR"/>
        </w:rPr>
        <w:t xml:space="preserve"> τιμών τους</w:t>
      </w:r>
      <w:r>
        <w:rPr>
          <w:rFonts w:ascii="Comic Sans MS" w:hAnsi="Comic Sans MS"/>
          <w:sz w:val="24"/>
          <w:szCs w:val="24"/>
          <w:lang w:val="el-GR"/>
        </w:rPr>
        <w:t xml:space="preserve">  </w:t>
      </w:r>
      <w:r w:rsidR="00B511FB">
        <w:rPr>
          <w:rFonts w:ascii="Comic Sans MS" w:hAnsi="Comic Sans MS"/>
          <w:sz w:val="24"/>
          <w:szCs w:val="24"/>
          <w:lang w:val="el-GR"/>
        </w:rPr>
        <w:t>παραμένει  σταθερό.</w:t>
      </w:r>
    </w:p>
    <w:p w:rsidR="00A847D4" w:rsidRPr="00A847D4" w:rsidRDefault="00506450" w:rsidP="00A847D4">
      <w:pPr>
        <w:ind w:right="-900"/>
        <w:rPr>
          <w:rFonts w:ascii="Comic Sans MS" w:hAnsi="Comic Sans MS"/>
          <w:i/>
          <w:sz w:val="28"/>
          <w:szCs w:val="28"/>
          <w:lang w:val="el-GR"/>
        </w:rPr>
      </w:pPr>
      <w:r w:rsidRPr="00CF7B09">
        <w:rPr>
          <w:rFonts w:ascii="Comic Sans MS" w:hAnsi="Comic Sans MS"/>
          <w:sz w:val="24"/>
          <w:szCs w:val="24"/>
          <w:lang w:val="el-GR"/>
        </w:rPr>
        <w:t>Δηλ.</w:t>
      </w:r>
      <w:r w:rsidRPr="00E6217F">
        <w:rPr>
          <w:sz w:val="24"/>
          <w:szCs w:val="24"/>
          <w:lang w:val="el-GR"/>
        </w:rPr>
        <w:t xml:space="preserve">   </w:t>
      </w:r>
      <w:r w:rsidRPr="00E6217F">
        <w:rPr>
          <w:rFonts w:ascii="Comic Sans MS" w:hAnsi="Comic Sans MS"/>
          <w:sz w:val="24"/>
          <w:szCs w:val="24"/>
          <w:lang w:val="el-GR"/>
        </w:rPr>
        <w:t xml:space="preserve"> </w:t>
      </w:r>
      <w:r w:rsidR="00B511FB">
        <w:rPr>
          <w:rFonts w:ascii="Comic Sans MS" w:hAnsi="Comic Sans MS"/>
          <w:sz w:val="24"/>
          <w:szCs w:val="24"/>
          <w:lang w:val="el-GR"/>
        </w:rPr>
        <w:t xml:space="preserve"> </w:t>
      </w:r>
      <w:r w:rsidR="00803D7B">
        <w:rPr>
          <w:rFonts w:ascii="Comic Sans MS" w:hAnsi="Comic Sans MS"/>
          <w:i/>
          <w:sz w:val="28"/>
          <w:szCs w:val="28"/>
          <w:lang w:val="el-GR"/>
        </w:rPr>
        <w:t xml:space="preserve">  </w:t>
      </w:r>
      <w:r w:rsidR="00803D7B" w:rsidRPr="00803D7B">
        <w:rPr>
          <w:rFonts w:ascii="Comic Sans MS" w:hAnsi="Comic Sans MS"/>
          <w:i/>
          <w:position w:val="-14"/>
          <w:sz w:val="28"/>
          <w:szCs w:val="28"/>
          <w:highlight w:val="lightGray"/>
          <w:lang w:val="el-GR"/>
        </w:rPr>
        <w:object w:dxaOrig="2000" w:dyaOrig="440">
          <v:shape id="_x0000_i1030" type="#_x0000_t75" style="width:99.75pt;height:21.75pt" o:ole="">
            <v:imagedata r:id="rId18" o:title=""/>
          </v:shape>
          <o:OLEObject Type="Embed" ProgID="Equation.DSMT4" ShapeID="_x0000_i1030" DrawAspect="Content" ObjectID="_1521193966" r:id="rId19"/>
        </w:object>
      </w:r>
    </w:p>
    <w:p w:rsidR="00506450" w:rsidRPr="00CF7B09" w:rsidRDefault="00506450" w:rsidP="00506450">
      <w:pPr>
        <w:tabs>
          <w:tab w:val="left" w:pos="6660"/>
        </w:tabs>
        <w:rPr>
          <w:rFonts w:ascii="Comic Sans MS" w:hAnsi="Comic Sans MS"/>
          <w:sz w:val="32"/>
          <w:szCs w:val="32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ΚΑΙ</w:t>
      </w:r>
      <w:r>
        <w:rPr>
          <w:rFonts w:ascii="Comic Sans MS" w:hAnsi="Comic Sans MS"/>
          <w:sz w:val="24"/>
          <w:szCs w:val="24"/>
          <w:lang w:val="el-GR"/>
        </w:rPr>
        <w:tab/>
      </w:r>
    </w:p>
    <w:p w:rsidR="00A847D4" w:rsidRPr="00CB7112" w:rsidRDefault="00506450" w:rsidP="00A847D4">
      <w:pPr>
        <w:pStyle w:val="ListParagraph"/>
        <w:numPr>
          <w:ilvl w:val="0"/>
          <w:numId w:val="3"/>
        </w:numPr>
        <w:ind w:right="-900"/>
        <w:rPr>
          <w:rFonts w:ascii="Comic Sans MS" w:hAnsi="Comic Sans MS"/>
          <w:sz w:val="24"/>
          <w:szCs w:val="24"/>
          <w:lang w:val="el-GR"/>
        </w:rPr>
      </w:pPr>
      <w:r w:rsidRPr="00A847D4">
        <w:rPr>
          <w:rFonts w:ascii="Comic Sans MS" w:hAnsi="Comic Sans MS"/>
          <w:sz w:val="24"/>
          <w:szCs w:val="24"/>
          <w:lang w:val="el-GR"/>
        </w:rPr>
        <w:t>Στα</w:t>
      </w:r>
      <w:r w:rsidR="00A847D4" w:rsidRPr="00A847D4">
        <w:rPr>
          <w:rFonts w:ascii="Comic Sans MS" w:hAnsi="Comic Sans MS"/>
          <w:sz w:val="24"/>
          <w:szCs w:val="24"/>
          <w:lang w:val="el-GR"/>
        </w:rPr>
        <w:t xml:space="preserve"> αντιστρόφως </w:t>
      </w:r>
      <w:r w:rsidRPr="00A847D4">
        <w:rPr>
          <w:rFonts w:ascii="Comic Sans MS" w:hAnsi="Comic Sans MS"/>
          <w:sz w:val="24"/>
          <w:szCs w:val="24"/>
          <w:lang w:val="el-GR"/>
        </w:rPr>
        <w:t>ανάλογα ποσά όταν οι τιμές του ενός ποσού ……………………………</w:t>
      </w:r>
      <w:r w:rsidR="00A847D4" w:rsidRPr="00A847D4">
        <w:rPr>
          <w:rFonts w:ascii="Comic Sans MS" w:hAnsi="Comic Sans MS"/>
          <w:sz w:val="24"/>
          <w:szCs w:val="24"/>
          <w:lang w:val="el-GR"/>
        </w:rPr>
        <w:t xml:space="preserve">…… </w:t>
      </w:r>
      <w:r w:rsidRPr="00A847D4">
        <w:rPr>
          <w:rFonts w:ascii="Comic Sans MS" w:hAnsi="Comic Sans MS"/>
          <w:sz w:val="24"/>
          <w:szCs w:val="24"/>
          <w:lang w:val="el-GR"/>
        </w:rPr>
        <w:t xml:space="preserve"> με ένα αριθμό τότε</w:t>
      </w:r>
      <w:r w:rsidR="00A847D4" w:rsidRPr="00A847D4">
        <w:rPr>
          <w:rFonts w:ascii="Comic Sans MS" w:hAnsi="Comic Sans MS"/>
          <w:sz w:val="24"/>
          <w:szCs w:val="24"/>
          <w:lang w:val="el-GR"/>
        </w:rPr>
        <w:t xml:space="preserve"> οι αντίστοιχες τιμές του άλλου ποσού</w:t>
      </w:r>
      <w:r w:rsidRPr="00A847D4">
        <w:rPr>
          <w:rFonts w:ascii="Comic Sans MS" w:hAnsi="Comic Sans MS"/>
          <w:sz w:val="24"/>
          <w:szCs w:val="24"/>
          <w:lang w:val="el-GR"/>
        </w:rPr>
        <w:t xml:space="preserve"> …………………………………………</w:t>
      </w:r>
      <w:r w:rsidR="00A847D4" w:rsidRPr="00A847D4">
        <w:rPr>
          <w:rFonts w:ascii="Comic Sans MS" w:hAnsi="Comic Sans MS"/>
          <w:sz w:val="24"/>
          <w:szCs w:val="24"/>
          <w:lang w:val="el-GR"/>
        </w:rPr>
        <w:t>.</w:t>
      </w:r>
      <w:r w:rsidRPr="00A847D4">
        <w:rPr>
          <w:rFonts w:ascii="Comic Sans MS" w:hAnsi="Comic Sans MS"/>
          <w:sz w:val="24"/>
          <w:szCs w:val="24"/>
          <w:lang w:val="el-GR"/>
        </w:rPr>
        <w:t>. με τον ……………….. αριθμό .</w:t>
      </w:r>
    </w:p>
    <w:p w:rsidR="00A847D4" w:rsidRDefault="00A847D4" w:rsidP="00A847D4">
      <w:pPr>
        <w:pStyle w:val="ListParagraph"/>
        <w:numPr>
          <w:ilvl w:val="0"/>
          <w:numId w:val="3"/>
        </w:numPr>
        <w:ind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Ο λόγος δύο τιμών του ενός ποσού είναι ίσος με τον ………………………………. λόγο</w:t>
      </w:r>
    </w:p>
    <w:p w:rsidR="00A847D4" w:rsidRPr="00A847D4" w:rsidRDefault="005340F0" w:rsidP="00A847D4">
      <w:pPr>
        <w:ind w:left="72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τ</w:t>
      </w:r>
      <w:r w:rsidR="00A847D4">
        <w:rPr>
          <w:rFonts w:ascii="Comic Sans MS" w:hAnsi="Comic Sans MS"/>
          <w:sz w:val="24"/>
          <w:szCs w:val="24"/>
          <w:lang w:val="el-GR"/>
        </w:rPr>
        <w:t>ων αντίστοιχων τιμών του άλλου ποσο</w:t>
      </w:r>
      <w:r>
        <w:rPr>
          <w:rFonts w:ascii="Comic Sans MS" w:hAnsi="Comic Sans MS"/>
          <w:sz w:val="24"/>
          <w:szCs w:val="24"/>
          <w:lang w:val="el-GR"/>
        </w:rPr>
        <w:t>ύ.</w:t>
      </w:r>
    </w:p>
    <w:p w:rsidR="00A847D4" w:rsidRDefault="00714021" w:rsidP="00714021">
      <w:pPr>
        <w:ind w:left="-18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8. Να εξετάσετε αν τα ποσά που δίνονται στους πίνακες είναι ανάλογα.</w:t>
      </w:r>
    </w:p>
    <w:tbl>
      <w:tblPr>
        <w:tblStyle w:val="TableGrid"/>
        <w:tblpPr w:leftFromText="180" w:rightFromText="180" w:vertAnchor="text" w:horzAnchor="page" w:tblpX="2803" w:tblpY="63"/>
        <w:tblW w:w="0" w:type="auto"/>
        <w:tblLook w:val="04A0" w:firstRow="1" w:lastRow="0" w:firstColumn="1" w:lastColumn="0" w:noHBand="0" w:noVBand="1"/>
      </w:tblPr>
      <w:tblGrid>
        <w:gridCol w:w="635"/>
        <w:gridCol w:w="635"/>
        <w:gridCol w:w="635"/>
        <w:gridCol w:w="635"/>
      </w:tblGrid>
      <w:tr w:rsidR="00714021" w:rsidTr="00E722DE">
        <w:trPr>
          <w:trHeight w:val="70"/>
        </w:trPr>
        <w:tc>
          <w:tcPr>
            <w:tcW w:w="635" w:type="dxa"/>
            <w:shd w:val="clear" w:color="auto" w:fill="BFBFBF" w:themeFill="background1" w:themeFillShade="BF"/>
          </w:tcPr>
          <w:p w:rsidR="00714021" w:rsidRDefault="00645C59" w:rsidP="00714021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χ</w:t>
            </w:r>
          </w:p>
        </w:tc>
        <w:tc>
          <w:tcPr>
            <w:tcW w:w="635" w:type="dxa"/>
          </w:tcPr>
          <w:p w:rsidR="00714021" w:rsidRDefault="00645C59" w:rsidP="00714021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3</w:t>
            </w:r>
          </w:p>
        </w:tc>
        <w:tc>
          <w:tcPr>
            <w:tcW w:w="635" w:type="dxa"/>
          </w:tcPr>
          <w:p w:rsidR="00714021" w:rsidRDefault="00645C59" w:rsidP="00714021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6</w:t>
            </w:r>
          </w:p>
        </w:tc>
        <w:tc>
          <w:tcPr>
            <w:tcW w:w="635" w:type="dxa"/>
          </w:tcPr>
          <w:p w:rsidR="00714021" w:rsidRDefault="00645C59" w:rsidP="00714021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9</w:t>
            </w:r>
          </w:p>
        </w:tc>
      </w:tr>
      <w:tr w:rsidR="00714021" w:rsidTr="00E722DE">
        <w:trPr>
          <w:trHeight w:val="368"/>
        </w:trPr>
        <w:tc>
          <w:tcPr>
            <w:tcW w:w="635" w:type="dxa"/>
            <w:shd w:val="clear" w:color="auto" w:fill="BFBFBF" w:themeFill="background1" w:themeFillShade="BF"/>
          </w:tcPr>
          <w:p w:rsidR="00714021" w:rsidRPr="00645C59" w:rsidRDefault="00645C59" w:rsidP="00714021">
            <w:pPr>
              <w:ind w:right="-90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</w:t>
            </w:r>
          </w:p>
        </w:tc>
        <w:tc>
          <w:tcPr>
            <w:tcW w:w="635" w:type="dxa"/>
          </w:tcPr>
          <w:p w:rsidR="00714021" w:rsidRDefault="00645C59" w:rsidP="00714021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6</w:t>
            </w:r>
          </w:p>
        </w:tc>
        <w:tc>
          <w:tcPr>
            <w:tcW w:w="635" w:type="dxa"/>
          </w:tcPr>
          <w:p w:rsidR="00714021" w:rsidRDefault="00645C59" w:rsidP="00714021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12</w:t>
            </w:r>
          </w:p>
        </w:tc>
        <w:tc>
          <w:tcPr>
            <w:tcW w:w="635" w:type="dxa"/>
          </w:tcPr>
          <w:p w:rsidR="00714021" w:rsidRDefault="00645C59" w:rsidP="00714021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18</w:t>
            </w:r>
          </w:p>
        </w:tc>
      </w:tr>
    </w:tbl>
    <w:p w:rsidR="00714021" w:rsidRPr="00A847D4" w:rsidRDefault="00714021" w:rsidP="00714021">
      <w:pPr>
        <w:ind w:left="-18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 </w:t>
      </w:r>
      <w:r w:rsidR="00645C59">
        <w:rPr>
          <w:rFonts w:ascii="Comic Sans MS" w:hAnsi="Comic Sans MS"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 xml:space="preserve"> α) </w:t>
      </w:r>
    </w:p>
    <w:p w:rsidR="00714021" w:rsidRPr="00A847D4" w:rsidRDefault="00714021" w:rsidP="00714021">
      <w:pPr>
        <w:ind w:left="-180" w:right="-900"/>
        <w:rPr>
          <w:rFonts w:ascii="Comic Sans MS" w:hAnsi="Comic Sans MS"/>
          <w:sz w:val="24"/>
          <w:szCs w:val="24"/>
          <w:lang w:val="el-GR"/>
        </w:rPr>
      </w:pPr>
    </w:p>
    <w:tbl>
      <w:tblPr>
        <w:tblStyle w:val="TableGrid"/>
        <w:tblpPr w:leftFromText="180" w:rightFromText="180" w:vertAnchor="text" w:horzAnchor="page" w:tblpX="2803" w:tblpY="63"/>
        <w:tblW w:w="0" w:type="auto"/>
        <w:tblLook w:val="04A0" w:firstRow="1" w:lastRow="0" w:firstColumn="1" w:lastColumn="0" w:noHBand="0" w:noVBand="1"/>
      </w:tblPr>
      <w:tblGrid>
        <w:gridCol w:w="635"/>
        <w:gridCol w:w="635"/>
        <w:gridCol w:w="635"/>
        <w:gridCol w:w="635"/>
      </w:tblGrid>
      <w:tr w:rsidR="00714021" w:rsidTr="00E722DE">
        <w:trPr>
          <w:trHeight w:val="70"/>
        </w:trPr>
        <w:tc>
          <w:tcPr>
            <w:tcW w:w="635" w:type="dxa"/>
            <w:shd w:val="clear" w:color="auto" w:fill="BFBFBF" w:themeFill="background1" w:themeFillShade="BF"/>
          </w:tcPr>
          <w:p w:rsidR="00714021" w:rsidRDefault="00645C59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χ</w:t>
            </w:r>
          </w:p>
        </w:tc>
        <w:tc>
          <w:tcPr>
            <w:tcW w:w="635" w:type="dxa"/>
          </w:tcPr>
          <w:p w:rsidR="00714021" w:rsidRDefault="00CB7112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2</w:t>
            </w:r>
          </w:p>
        </w:tc>
        <w:tc>
          <w:tcPr>
            <w:tcW w:w="635" w:type="dxa"/>
          </w:tcPr>
          <w:p w:rsidR="00714021" w:rsidRDefault="00510A48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3</w:t>
            </w:r>
          </w:p>
        </w:tc>
        <w:tc>
          <w:tcPr>
            <w:tcW w:w="635" w:type="dxa"/>
          </w:tcPr>
          <w:p w:rsidR="00714021" w:rsidRDefault="00CB7112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6</w:t>
            </w:r>
          </w:p>
        </w:tc>
      </w:tr>
      <w:tr w:rsidR="00714021" w:rsidTr="00E722DE">
        <w:trPr>
          <w:trHeight w:val="368"/>
        </w:trPr>
        <w:tc>
          <w:tcPr>
            <w:tcW w:w="635" w:type="dxa"/>
            <w:shd w:val="clear" w:color="auto" w:fill="BFBFBF" w:themeFill="background1" w:themeFillShade="BF"/>
          </w:tcPr>
          <w:p w:rsidR="00714021" w:rsidRPr="00645C59" w:rsidRDefault="00645C59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</w:rPr>
              <w:t>y</w:t>
            </w:r>
          </w:p>
        </w:tc>
        <w:tc>
          <w:tcPr>
            <w:tcW w:w="635" w:type="dxa"/>
          </w:tcPr>
          <w:p w:rsidR="00714021" w:rsidRDefault="00CB7112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8</w:t>
            </w:r>
          </w:p>
        </w:tc>
        <w:tc>
          <w:tcPr>
            <w:tcW w:w="635" w:type="dxa"/>
          </w:tcPr>
          <w:p w:rsidR="00714021" w:rsidRDefault="00CB7112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9</w:t>
            </w:r>
          </w:p>
        </w:tc>
        <w:tc>
          <w:tcPr>
            <w:tcW w:w="635" w:type="dxa"/>
          </w:tcPr>
          <w:p w:rsidR="00714021" w:rsidRDefault="00CB7112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</w:t>
            </w:r>
            <w:r w:rsidR="00510A48">
              <w:rPr>
                <w:rFonts w:ascii="Comic Sans MS" w:hAnsi="Comic Sans MS"/>
                <w:sz w:val="24"/>
                <w:szCs w:val="24"/>
                <w:lang w:val="el-GR"/>
              </w:rPr>
              <w:t>2</w:t>
            </w:r>
          </w:p>
        </w:tc>
      </w:tr>
    </w:tbl>
    <w:p w:rsidR="00714021" w:rsidRPr="00A847D4" w:rsidRDefault="00645C59" w:rsidP="00645C59">
      <w:pPr>
        <w:ind w:left="-18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  β)</w:t>
      </w:r>
    </w:p>
    <w:p w:rsidR="00510A48" w:rsidRPr="00A847D4" w:rsidRDefault="00510A48" w:rsidP="00510A48">
      <w:pPr>
        <w:ind w:left="-180" w:right="-900"/>
        <w:rPr>
          <w:rFonts w:ascii="Comic Sans MS" w:hAnsi="Comic Sans MS"/>
          <w:sz w:val="24"/>
          <w:szCs w:val="24"/>
          <w:lang w:val="el-GR"/>
        </w:rPr>
      </w:pPr>
    </w:p>
    <w:p w:rsidR="00714021" w:rsidRPr="00A847D4" w:rsidRDefault="00CB7112" w:rsidP="00825B40">
      <w:pPr>
        <w:ind w:left="-18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Αν τα ποσά που δίνονται είναι ανάλογα να γράψετε την σχέση που τα συνδέει.</w:t>
      </w:r>
    </w:p>
    <w:p w:rsidR="00714021" w:rsidRDefault="00C80F03" w:rsidP="00C80F03">
      <w:pPr>
        <w:ind w:left="-27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lastRenderedPageBreak/>
        <w:t xml:space="preserve"> </w:t>
      </w:r>
      <w:r w:rsidR="00E737DE">
        <w:rPr>
          <w:rFonts w:ascii="Comic Sans MS" w:hAnsi="Comic Sans MS"/>
          <w:sz w:val="24"/>
          <w:szCs w:val="24"/>
          <w:lang w:val="el-GR"/>
        </w:rPr>
        <w:t>9. Τα ποσά χ και</w:t>
      </w:r>
      <w:r w:rsidR="00E737DE" w:rsidRPr="00E737DE">
        <w:rPr>
          <w:rFonts w:ascii="Comic Sans MS" w:hAnsi="Comic Sans MS"/>
          <w:sz w:val="24"/>
          <w:szCs w:val="24"/>
          <w:lang w:val="el-GR"/>
        </w:rPr>
        <w:t xml:space="preserve"> </w:t>
      </w:r>
      <w:r w:rsidR="00E737DE">
        <w:rPr>
          <w:rFonts w:ascii="Comic Sans MS" w:hAnsi="Comic Sans MS"/>
          <w:sz w:val="24"/>
          <w:szCs w:val="24"/>
          <w:lang w:val="el-GR"/>
        </w:rPr>
        <w:t>y  είναι</w:t>
      </w:r>
      <w:r w:rsidR="00E737DE" w:rsidRPr="00E737DE">
        <w:rPr>
          <w:rFonts w:ascii="Comic Sans MS" w:hAnsi="Comic Sans MS"/>
          <w:sz w:val="24"/>
          <w:szCs w:val="24"/>
          <w:lang w:val="el-GR"/>
        </w:rPr>
        <w:t xml:space="preserve"> </w:t>
      </w:r>
      <w:r w:rsidR="00E737DE">
        <w:rPr>
          <w:rFonts w:ascii="Comic Sans MS" w:hAnsi="Comic Sans MS"/>
          <w:sz w:val="24"/>
          <w:szCs w:val="24"/>
          <w:lang w:val="el-GR"/>
        </w:rPr>
        <w:t>ανάλογα.</w:t>
      </w:r>
    </w:p>
    <w:tbl>
      <w:tblPr>
        <w:tblStyle w:val="TableGrid"/>
        <w:tblpPr w:leftFromText="180" w:rightFromText="180" w:vertAnchor="text" w:horzAnchor="page" w:tblpX="2803" w:tblpY="63"/>
        <w:tblW w:w="0" w:type="auto"/>
        <w:tblLook w:val="04A0" w:firstRow="1" w:lastRow="0" w:firstColumn="1" w:lastColumn="0" w:noHBand="0" w:noVBand="1"/>
      </w:tblPr>
      <w:tblGrid>
        <w:gridCol w:w="635"/>
        <w:gridCol w:w="635"/>
        <w:gridCol w:w="635"/>
        <w:gridCol w:w="635"/>
        <w:gridCol w:w="635"/>
        <w:gridCol w:w="635"/>
      </w:tblGrid>
      <w:tr w:rsidR="00E737DE" w:rsidTr="00A20D22">
        <w:trPr>
          <w:trHeight w:val="70"/>
        </w:trPr>
        <w:tc>
          <w:tcPr>
            <w:tcW w:w="635" w:type="dxa"/>
            <w:shd w:val="clear" w:color="auto" w:fill="BFBFBF" w:themeFill="background1" w:themeFillShade="BF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χ</w:t>
            </w: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</w:t>
            </w: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2</w:t>
            </w: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3</w:t>
            </w: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</w:tr>
      <w:tr w:rsidR="00E737DE" w:rsidTr="00A20D22">
        <w:trPr>
          <w:trHeight w:val="368"/>
        </w:trPr>
        <w:tc>
          <w:tcPr>
            <w:tcW w:w="635" w:type="dxa"/>
            <w:shd w:val="clear" w:color="auto" w:fill="BFBFBF" w:themeFill="background1" w:themeFillShade="BF"/>
          </w:tcPr>
          <w:p w:rsidR="00E737DE" w:rsidRPr="00645C59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</w:rPr>
              <w:t>y</w:t>
            </w: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30</w:t>
            </w: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120</w:t>
            </w:r>
          </w:p>
        </w:tc>
        <w:tc>
          <w:tcPr>
            <w:tcW w:w="635" w:type="dxa"/>
          </w:tcPr>
          <w:p w:rsidR="00E737DE" w:rsidRDefault="00E737DE" w:rsidP="003E0742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150</w:t>
            </w:r>
          </w:p>
        </w:tc>
      </w:tr>
    </w:tbl>
    <w:p w:rsidR="00E737DE" w:rsidRPr="00A847D4" w:rsidRDefault="00E737DE" w:rsidP="00E737DE">
      <w:pPr>
        <w:ind w:left="-180" w:right="-90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 </w:t>
      </w:r>
    </w:p>
    <w:p w:rsidR="00E737DE" w:rsidRDefault="00E737DE" w:rsidP="00E737DE">
      <w:pPr>
        <w:ind w:right="-900"/>
        <w:rPr>
          <w:rFonts w:ascii="Comic Sans MS" w:hAnsi="Comic Sans MS"/>
          <w:sz w:val="24"/>
          <w:szCs w:val="24"/>
          <w:lang w:val="el-GR"/>
        </w:rPr>
      </w:pPr>
    </w:p>
    <w:p w:rsidR="00E737DE" w:rsidRDefault="00E737DE" w:rsidP="00E737DE">
      <w:pPr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α) Να βρείτε τον συντελεστή αναλογίας.</w:t>
      </w:r>
    </w:p>
    <w:p w:rsidR="00C80F03" w:rsidRDefault="00CB7112" w:rsidP="00C80F03">
      <w:pPr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β) Να γράψετε τη σχέση που συνδέει τα ποσά  χ και</w:t>
      </w:r>
      <w:r w:rsidRPr="00E737DE">
        <w:rPr>
          <w:rFonts w:ascii="Comic Sans MS" w:hAnsi="Comic Sans MS"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y  και να συμπληρώσετε τον πίνακα τιμών</w:t>
      </w:r>
      <w:r w:rsidR="00BE6062">
        <w:rPr>
          <w:rFonts w:ascii="Comic Sans MS" w:hAnsi="Comic Sans MS"/>
          <w:sz w:val="24"/>
          <w:szCs w:val="24"/>
          <w:lang w:val="el-GR"/>
        </w:rPr>
        <w:t>.</w:t>
      </w:r>
    </w:p>
    <w:p w:rsidR="00BE6062" w:rsidRDefault="00825B40" w:rsidP="00C80F03">
      <w:pPr>
        <w:ind w:left="-18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1</w:t>
      </w:r>
      <w:r w:rsidR="00BE6062">
        <w:rPr>
          <w:rFonts w:ascii="Comic Sans MS" w:hAnsi="Comic Sans MS"/>
          <w:sz w:val="24"/>
          <w:szCs w:val="24"/>
          <w:lang w:val="el-GR"/>
        </w:rPr>
        <w:t>0. Τα ποσά χ και</w:t>
      </w:r>
      <w:r w:rsidR="00BE6062" w:rsidRPr="00E737DE">
        <w:rPr>
          <w:rFonts w:ascii="Comic Sans MS" w:hAnsi="Comic Sans MS"/>
          <w:sz w:val="24"/>
          <w:szCs w:val="24"/>
          <w:lang w:val="el-GR"/>
        </w:rPr>
        <w:t xml:space="preserve"> </w:t>
      </w:r>
      <w:r w:rsidR="00BE6062">
        <w:rPr>
          <w:rFonts w:ascii="Comic Sans MS" w:hAnsi="Comic Sans MS"/>
          <w:sz w:val="24"/>
          <w:szCs w:val="24"/>
          <w:lang w:val="el-GR"/>
        </w:rPr>
        <w:t xml:space="preserve">y  είναι ανάλογα και έχουν συντελεστή αναλογίας   </w:t>
      </w:r>
      <w:r w:rsidR="00BE6062" w:rsidRPr="00BE6062">
        <w:rPr>
          <w:rFonts w:ascii="Comic Sans MS" w:hAnsi="Comic Sans MS"/>
          <w:position w:val="-28"/>
          <w:sz w:val="24"/>
          <w:szCs w:val="24"/>
          <w:lang w:val="el-GR"/>
        </w:rPr>
        <w:object w:dxaOrig="260" w:dyaOrig="720">
          <v:shape id="_x0000_i1031" type="#_x0000_t75" style="width:12.75pt;height:36pt" o:ole="">
            <v:imagedata r:id="rId20" o:title=""/>
          </v:shape>
          <o:OLEObject Type="Embed" ProgID="Equation.DSMT4" ShapeID="_x0000_i1031" DrawAspect="Content" ObjectID="_1521193967" r:id="rId21"/>
        </w:object>
      </w:r>
      <w:r w:rsidR="00BE6062">
        <w:rPr>
          <w:rFonts w:ascii="Comic Sans MS" w:hAnsi="Comic Sans MS"/>
          <w:sz w:val="24"/>
          <w:szCs w:val="24"/>
          <w:lang w:val="el-GR"/>
        </w:rPr>
        <w:t>.</w:t>
      </w:r>
    </w:p>
    <w:tbl>
      <w:tblPr>
        <w:tblStyle w:val="TableGrid"/>
        <w:tblpPr w:leftFromText="180" w:rightFromText="180" w:vertAnchor="text" w:horzAnchor="page" w:tblpX="3223" w:tblpY="1079"/>
        <w:tblW w:w="0" w:type="auto"/>
        <w:tblLook w:val="04A0" w:firstRow="1" w:lastRow="0" w:firstColumn="1" w:lastColumn="0" w:noHBand="0" w:noVBand="1"/>
      </w:tblPr>
      <w:tblGrid>
        <w:gridCol w:w="635"/>
        <w:gridCol w:w="635"/>
        <w:gridCol w:w="635"/>
        <w:gridCol w:w="635"/>
        <w:gridCol w:w="635"/>
      </w:tblGrid>
      <w:tr w:rsidR="00257C7B" w:rsidTr="00A20D22">
        <w:trPr>
          <w:trHeight w:val="70"/>
        </w:trPr>
        <w:tc>
          <w:tcPr>
            <w:tcW w:w="635" w:type="dxa"/>
            <w:shd w:val="clear" w:color="auto" w:fill="BFBFBF" w:themeFill="background1" w:themeFillShade="BF"/>
          </w:tcPr>
          <w:p w:rsidR="00257C7B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χ</w:t>
            </w:r>
          </w:p>
        </w:tc>
        <w:tc>
          <w:tcPr>
            <w:tcW w:w="635" w:type="dxa"/>
          </w:tcPr>
          <w:p w:rsidR="00257C7B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0</w:t>
            </w:r>
          </w:p>
        </w:tc>
        <w:tc>
          <w:tcPr>
            <w:tcW w:w="635" w:type="dxa"/>
          </w:tcPr>
          <w:p w:rsidR="00257C7B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5</w:t>
            </w:r>
          </w:p>
        </w:tc>
        <w:tc>
          <w:tcPr>
            <w:tcW w:w="635" w:type="dxa"/>
          </w:tcPr>
          <w:p w:rsidR="00257C7B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  <w:tc>
          <w:tcPr>
            <w:tcW w:w="635" w:type="dxa"/>
          </w:tcPr>
          <w:p w:rsidR="00257C7B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</w:tr>
      <w:tr w:rsidR="00257C7B" w:rsidTr="00A20D22">
        <w:trPr>
          <w:trHeight w:val="368"/>
        </w:trPr>
        <w:tc>
          <w:tcPr>
            <w:tcW w:w="635" w:type="dxa"/>
            <w:shd w:val="clear" w:color="auto" w:fill="BFBFBF" w:themeFill="background1" w:themeFillShade="BF"/>
          </w:tcPr>
          <w:p w:rsidR="00257C7B" w:rsidRPr="00645C59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</w:rPr>
              <w:t>y</w:t>
            </w:r>
          </w:p>
        </w:tc>
        <w:tc>
          <w:tcPr>
            <w:tcW w:w="635" w:type="dxa"/>
          </w:tcPr>
          <w:p w:rsidR="00257C7B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  <w:tc>
          <w:tcPr>
            <w:tcW w:w="635" w:type="dxa"/>
          </w:tcPr>
          <w:p w:rsidR="00257C7B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  <w:tc>
          <w:tcPr>
            <w:tcW w:w="635" w:type="dxa"/>
          </w:tcPr>
          <w:p w:rsidR="00257C7B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6</w:t>
            </w:r>
          </w:p>
        </w:tc>
        <w:tc>
          <w:tcPr>
            <w:tcW w:w="635" w:type="dxa"/>
          </w:tcPr>
          <w:p w:rsidR="00257C7B" w:rsidRDefault="00257C7B" w:rsidP="00257C7B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8</w:t>
            </w:r>
          </w:p>
        </w:tc>
      </w:tr>
    </w:tbl>
    <w:p w:rsidR="00BE6062" w:rsidRDefault="00BE6062" w:rsidP="00BE6062">
      <w:pPr>
        <w:rPr>
          <w:rFonts w:ascii="Comic Sans MS" w:hAnsi="Comic Sans MS"/>
          <w:sz w:val="24"/>
          <w:szCs w:val="24"/>
          <w:lang w:val="el-GR"/>
        </w:rPr>
      </w:pPr>
      <w:r w:rsidRPr="00BE6062">
        <w:rPr>
          <w:rFonts w:ascii="Comic Sans MS" w:hAnsi="Comic Sans MS"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α) Να γράψετε τη σχέση που συνδέει τα ποσά  χ και</w:t>
      </w:r>
      <w:r w:rsidRPr="00E737DE">
        <w:rPr>
          <w:rFonts w:ascii="Comic Sans MS" w:hAnsi="Comic Sans MS"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y  και να συμπληρώσετε τον πίνακα τιμών.</w:t>
      </w:r>
    </w:p>
    <w:p w:rsidR="00BE6062" w:rsidRPr="00257C7B" w:rsidRDefault="00257C7B" w:rsidP="00BE6062">
      <w:pPr>
        <w:tabs>
          <w:tab w:val="left" w:pos="270"/>
        </w:tabs>
        <w:ind w:left="-27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       </w:t>
      </w:r>
    </w:p>
    <w:p w:rsidR="00825B40" w:rsidRDefault="00825B40" w:rsidP="00BE6062">
      <w:pPr>
        <w:tabs>
          <w:tab w:val="left" w:pos="270"/>
        </w:tabs>
        <w:ind w:left="-270"/>
        <w:rPr>
          <w:rFonts w:ascii="Comic Sans MS" w:hAnsi="Comic Sans MS"/>
          <w:sz w:val="24"/>
          <w:szCs w:val="24"/>
          <w:lang w:val="el-GR"/>
        </w:rPr>
      </w:pPr>
    </w:p>
    <w:p w:rsidR="00BE6062" w:rsidRPr="00257C7B" w:rsidRDefault="005C411A" w:rsidP="0077266A">
      <w:pPr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Να κάνετε τη γραφική παράσταση της παραπάνω σχέσης.</w:t>
      </w:r>
    </w:p>
    <w:p w:rsidR="00A93E28" w:rsidRDefault="00257C7B" w:rsidP="0077266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w:drawing>
          <wp:inline distT="0" distB="0" distL="0" distR="0">
            <wp:extent cx="4524375" cy="2714625"/>
            <wp:effectExtent l="19050" t="0" r="9525" b="0"/>
            <wp:docPr id="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1672" t="27221" r="4799" b="18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859" w:rsidRDefault="00A93E28" w:rsidP="00A93E28">
      <w:pPr>
        <w:rPr>
          <w:rFonts w:ascii="Comic Sans MS" w:hAnsi="Comic Sans MS"/>
          <w:sz w:val="24"/>
          <w:szCs w:val="24"/>
          <w:lang w:val="el-GR"/>
        </w:rPr>
      </w:pPr>
      <w:r w:rsidRPr="00A93E28">
        <w:rPr>
          <w:rFonts w:ascii="Comic Sans MS" w:hAnsi="Comic Sans MS"/>
          <w:sz w:val="24"/>
          <w:szCs w:val="24"/>
          <w:lang w:val="el-GR"/>
        </w:rPr>
        <w:t>Να εξετ</w:t>
      </w:r>
      <w:r>
        <w:rPr>
          <w:rFonts w:ascii="Comic Sans MS" w:hAnsi="Comic Sans MS"/>
          <w:sz w:val="24"/>
          <w:szCs w:val="24"/>
          <w:lang w:val="el-GR"/>
        </w:rPr>
        <w:t>άσετε αν τα σημεία ανήκουν στη γραφική παράσταση.</w:t>
      </w:r>
    </w:p>
    <w:p w:rsidR="00A93E28" w:rsidRDefault="00A93E28" w:rsidP="00A93E28">
      <w:pPr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(2,1)   και   (10,4) </w:t>
      </w:r>
    </w:p>
    <w:p w:rsidR="004453F4" w:rsidRDefault="004453F4" w:rsidP="00A93E28">
      <w:pPr>
        <w:rPr>
          <w:rFonts w:ascii="Comic Sans MS" w:hAnsi="Comic Sans MS"/>
          <w:noProof/>
          <w:sz w:val="24"/>
          <w:szCs w:val="24"/>
          <w:lang w:val="el-GR"/>
        </w:rPr>
      </w:pPr>
      <w:r>
        <w:rPr>
          <w:rFonts w:ascii="Comic Sans MS" w:hAnsi="Comic Sans MS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-247650</wp:posOffset>
            </wp:positionV>
            <wp:extent cx="3657600" cy="2733675"/>
            <wp:effectExtent l="19050" t="0" r="0" b="0"/>
            <wp:wrapTight wrapText="bothSides">
              <wp:wrapPolygon edited="0">
                <wp:start x="-113" y="0"/>
                <wp:lineTo x="-113" y="21525"/>
                <wp:lineTo x="21600" y="21525"/>
                <wp:lineTo x="21600" y="0"/>
                <wp:lineTo x="-113" y="0"/>
              </wp:wrapPolygon>
            </wp:wrapTight>
            <wp:docPr id="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6319" t="43204" r="51583" b="1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0F03">
        <w:rPr>
          <w:rFonts w:ascii="Comic Sans MS" w:hAnsi="Comic Sans MS"/>
          <w:sz w:val="24"/>
          <w:szCs w:val="24"/>
          <w:lang w:val="el-GR"/>
        </w:rPr>
        <w:t>11.</w:t>
      </w:r>
      <w:r w:rsidR="0080155D" w:rsidRPr="004453F4">
        <w:rPr>
          <w:rFonts w:ascii="Comic Sans MS" w:hAnsi="Comic Sans MS"/>
          <w:noProof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noProof/>
          <w:sz w:val="24"/>
          <w:szCs w:val="24"/>
          <w:lang w:val="el-GR"/>
        </w:rPr>
        <w:t>α) Να εξηγήσετε γιατίτα ποσα    χ και y είναι ανάλογα και να βρείτε  τον συντελεστή αναλογίας.</w:t>
      </w:r>
    </w:p>
    <w:p w:rsidR="004453F4" w:rsidRPr="004453F4" w:rsidRDefault="001D0EE8" w:rsidP="00A93E28">
      <w:pPr>
        <w:rPr>
          <w:rFonts w:ascii="Comic Sans MS" w:hAnsi="Comic Sans MS"/>
          <w:noProof/>
          <w:sz w:val="24"/>
          <w:szCs w:val="24"/>
          <w:lang w:val="el-GR"/>
        </w:rPr>
      </w:pPr>
      <w:r>
        <w:rPr>
          <w:rFonts w:ascii="Comic Sans MS" w:hAnsi="Comic Sans MS"/>
          <w:noProof/>
          <w:sz w:val="24"/>
          <w:szCs w:val="24"/>
          <w:lang w:val="el-GR"/>
        </w:rPr>
        <w:t>β) Να γράψετε την σχέση που συνδέει τα ποσά</w:t>
      </w:r>
    </w:p>
    <w:p w:rsidR="004453F4" w:rsidRPr="004453F4" w:rsidRDefault="004453F4" w:rsidP="00A93E28">
      <w:pPr>
        <w:rPr>
          <w:rFonts w:ascii="Comic Sans MS" w:hAnsi="Comic Sans MS"/>
          <w:sz w:val="24"/>
          <w:szCs w:val="24"/>
          <w:lang w:val="el-GR"/>
        </w:rPr>
      </w:pPr>
    </w:p>
    <w:p w:rsidR="00C07C13" w:rsidRDefault="0080155D" w:rsidP="00A93E28">
      <w:pPr>
        <w:rPr>
          <w:rFonts w:ascii="Comic Sans MS" w:hAnsi="Comic Sans MS"/>
          <w:sz w:val="24"/>
          <w:szCs w:val="24"/>
          <w:lang w:val="el-GR"/>
        </w:rPr>
      </w:pPr>
      <w:r w:rsidRPr="0080155D">
        <w:rPr>
          <w:rFonts w:ascii="Comic Sans MS" w:hAnsi="Comic Sans MS"/>
          <w:sz w:val="24"/>
          <w:szCs w:val="24"/>
          <w:lang w:val="el-GR"/>
        </w:rPr>
        <w:t xml:space="preserve"> </w:t>
      </w:r>
    </w:p>
    <w:p w:rsidR="00C07C13" w:rsidRDefault="00C07C13" w:rsidP="00A93E28">
      <w:pPr>
        <w:rPr>
          <w:rFonts w:ascii="Comic Sans MS" w:hAnsi="Comic Sans MS"/>
          <w:sz w:val="24"/>
          <w:szCs w:val="24"/>
          <w:lang w:val="el-GR"/>
        </w:rPr>
      </w:pPr>
    </w:p>
    <w:p w:rsidR="005F67DE" w:rsidRPr="005F67DE" w:rsidRDefault="00C07C13" w:rsidP="005F67DE">
      <w:pPr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12.</w:t>
      </w:r>
      <w:r w:rsidR="005F67DE">
        <w:rPr>
          <w:rFonts w:ascii="Comic Sans MS" w:hAnsi="Comic Sans MS"/>
          <w:sz w:val="24"/>
          <w:szCs w:val="24"/>
          <w:lang w:val="el-GR"/>
        </w:rPr>
        <w:t xml:space="preserve"> Να εξετάσετε αν τα ποσά χ και y είναι αντιστρόφως ανάλογα.</w:t>
      </w:r>
    </w:p>
    <w:tbl>
      <w:tblPr>
        <w:tblStyle w:val="TableGrid"/>
        <w:tblpPr w:leftFromText="180" w:rightFromText="180" w:vertAnchor="text" w:horzAnchor="page" w:tblpX="2308" w:tblpY="365"/>
        <w:tblW w:w="0" w:type="auto"/>
        <w:tblLook w:val="04A0" w:firstRow="1" w:lastRow="0" w:firstColumn="1" w:lastColumn="0" w:noHBand="0" w:noVBand="1"/>
      </w:tblPr>
      <w:tblGrid>
        <w:gridCol w:w="635"/>
        <w:gridCol w:w="635"/>
        <w:gridCol w:w="635"/>
        <w:gridCol w:w="635"/>
      </w:tblGrid>
      <w:tr w:rsidR="00C62938" w:rsidTr="00A20D22">
        <w:trPr>
          <w:trHeight w:val="70"/>
        </w:trPr>
        <w:tc>
          <w:tcPr>
            <w:tcW w:w="635" w:type="dxa"/>
            <w:shd w:val="clear" w:color="auto" w:fill="BFBFBF" w:themeFill="background1" w:themeFillShade="BF"/>
          </w:tcPr>
          <w:p w:rsidR="00C62938" w:rsidRDefault="00C62938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χ</w:t>
            </w:r>
          </w:p>
        </w:tc>
        <w:tc>
          <w:tcPr>
            <w:tcW w:w="635" w:type="dxa"/>
          </w:tcPr>
          <w:p w:rsidR="00C62938" w:rsidRDefault="00C62938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2/5</w:t>
            </w:r>
          </w:p>
        </w:tc>
        <w:tc>
          <w:tcPr>
            <w:tcW w:w="635" w:type="dxa"/>
          </w:tcPr>
          <w:p w:rsidR="00C62938" w:rsidRDefault="00C62938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</w:t>
            </w:r>
          </w:p>
        </w:tc>
        <w:tc>
          <w:tcPr>
            <w:tcW w:w="635" w:type="dxa"/>
          </w:tcPr>
          <w:p w:rsidR="00C62938" w:rsidRDefault="00C62938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4</w:t>
            </w:r>
          </w:p>
        </w:tc>
      </w:tr>
      <w:tr w:rsidR="00C62938" w:rsidTr="00A20D22">
        <w:trPr>
          <w:trHeight w:val="368"/>
        </w:trPr>
        <w:tc>
          <w:tcPr>
            <w:tcW w:w="63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C62938" w:rsidRPr="00645C59" w:rsidRDefault="00C62938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</w:rPr>
              <w:t>y</w:t>
            </w:r>
          </w:p>
        </w:tc>
        <w:tc>
          <w:tcPr>
            <w:tcW w:w="635" w:type="dxa"/>
          </w:tcPr>
          <w:p w:rsidR="00C62938" w:rsidRDefault="00C62938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50</w:t>
            </w:r>
          </w:p>
        </w:tc>
        <w:tc>
          <w:tcPr>
            <w:tcW w:w="635" w:type="dxa"/>
          </w:tcPr>
          <w:p w:rsidR="00C62938" w:rsidRDefault="00C62938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20</w:t>
            </w:r>
          </w:p>
        </w:tc>
        <w:tc>
          <w:tcPr>
            <w:tcW w:w="635" w:type="dxa"/>
          </w:tcPr>
          <w:p w:rsidR="00C62938" w:rsidRDefault="00C62938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5</w:t>
            </w:r>
          </w:p>
        </w:tc>
      </w:tr>
    </w:tbl>
    <w:tbl>
      <w:tblPr>
        <w:tblStyle w:val="TableGrid"/>
        <w:tblpPr w:leftFromText="180" w:rightFromText="180" w:vertAnchor="text" w:horzAnchor="page" w:tblpX="6448" w:tblpY="380"/>
        <w:tblW w:w="0" w:type="auto"/>
        <w:tblLook w:val="04A0" w:firstRow="1" w:lastRow="0" w:firstColumn="1" w:lastColumn="0" w:noHBand="0" w:noVBand="1"/>
      </w:tblPr>
      <w:tblGrid>
        <w:gridCol w:w="635"/>
        <w:gridCol w:w="635"/>
        <w:gridCol w:w="635"/>
        <w:gridCol w:w="635"/>
      </w:tblGrid>
      <w:tr w:rsidR="002A615F" w:rsidTr="00A20D22">
        <w:trPr>
          <w:trHeight w:val="70"/>
        </w:trPr>
        <w:tc>
          <w:tcPr>
            <w:tcW w:w="635" w:type="dxa"/>
            <w:shd w:val="clear" w:color="auto" w:fill="BFBFBF" w:themeFill="background1" w:themeFillShade="BF"/>
          </w:tcPr>
          <w:p w:rsidR="002A615F" w:rsidRDefault="002A615F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χ</w:t>
            </w:r>
          </w:p>
        </w:tc>
        <w:tc>
          <w:tcPr>
            <w:tcW w:w="635" w:type="dxa"/>
          </w:tcPr>
          <w:p w:rsidR="002A615F" w:rsidRDefault="002A615F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5</w:t>
            </w:r>
          </w:p>
        </w:tc>
        <w:tc>
          <w:tcPr>
            <w:tcW w:w="635" w:type="dxa"/>
          </w:tcPr>
          <w:p w:rsidR="002A615F" w:rsidRDefault="002A615F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6</w:t>
            </w:r>
          </w:p>
        </w:tc>
        <w:tc>
          <w:tcPr>
            <w:tcW w:w="635" w:type="dxa"/>
          </w:tcPr>
          <w:p w:rsidR="002A615F" w:rsidRDefault="002A615F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7</w:t>
            </w:r>
          </w:p>
        </w:tc>
      </w:tr>
      <w:tr w:rsidR="002A615F" w:rsidTr="00A20D22">
        <w:trPr>
          <w:trHeight w:val="368"/>
        </w:trPr>
        <w:tc>
          <w:tcPr>
            <w:tcW w:w="635" w:type="dxa"/>
            <w:shd w:val="clear" w:color="auto" w:fill="BFBFBF" w:themeFill="background1" w:themeFillShade="BF"/>
          </w:tcPr>
          <w:p w:rsidR="002A615F" w:rsidRPr="00645C59" w:rsidRDefault="002A615F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</w:rPr>
              <w:t>y</w:t>
            </w:r>
          </w:p>
        </w:tc>
        <w:tc>
          <w:tcPr>
            <w:tcW w:w="635" w:type="dxa"/>
          </w:tcPr>
          <w:p w:rsidR="002A615F" w:rsidRDefault="002A615F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3</w:t>
            </w:r>
          </w:p>
        </w:tc>
        <w:tc>
          <w:tcPr>
            <w:tcW w:w="635" w:type="dxa"/>
          </w:tcPr>
          <w:p w:rsidR="002A615F" w:rsidRDefault="002A615F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2</w:t>
            </w:r>
          </w:p>
        </w:tc>
        <w:tc>
          <w:tcPr>
            <w:tcW w:w="635" w:type="dxa"/>
          </w:tcPr>
          <w:p w:rsidR="002A615F" w:rsidRDefault="002A615F" w:rsidP="005F67DE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</w:t>
            </w:r>
          </w:p>
        </w:tc>
      </w:tr>
    </w:tbl>
    <w:p w:rsidR="005F67DE" w:rsidRPr="005F67DE" w:rsidRDefault="005F67DE" w:rsidP="00A93E28">
      <w:pPr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</w:t>
      </w:r>
    </w:p>
    <w:p w:rsidR="005F67DE" w:rsidRPr="005F67DE" w:rsidRDefault="005F67DE" w:rsidP="00A93E28">
      <w:pPr>
        <w:rPr>
          <w:rFonts w:ascii="Comic Sans MS" w:hAnsi="Comic Sans MS"/>
          <w:sz w:val="24"/>
          <w:szCs w:val="24"/>
          <w:lang w:val="el-GR"/>
        </w:rPr>
      </w:pPr>
    </w:p>
    <w:p w:rsidR="005F67DE" w:rsidRPr="005F67DE" w:rsidRDefault="005F67DE" w:rsidP="00A93E28">
      <w:pPr>
        <w:rPr>
          <w:rFonts w:ascii="Comic Sans MS" w:hAnsi="Comic Sans MS"/>
          <w:sz w:val="24"/>
          <w:szCs w:val="24"/>
          <w:lang w:val="el-GR"/>
        </w:rPr>
      </w:pPr>
    </w:p>
    <w:p w:rsidR="00C80F03" w:rsidRDefault="004149FC" w:rsidP="00A93E28">
      <w:pPr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13. Να συμπληρώσετε τον πιο κάτω πίνακα. Τα ποσά χ και y είναι αντιστρόφως ανάλογα.</w:t>
      </w:r>
    </w:p>
    <w:tbl>
      <w:tblPr>
        <w:tblStyle w:val="TableGrid"/>
        <w:tblpPr w:leftFromText="180" w:rightFromText="180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635"/>
        <w:gridCol w:w="635"/>
        <w:gridCol w:w="635"/>
        <w:gridCol w:w="635"/>
        <w:gridCol w:w="635"/>
      </w:tblGrid>
      <w:tr w:rsidR="004149FC" w:rsidTr="00A20D22">
        <w:trPr>
          <w:trHeight w:val="70"/>
        </w:trPr>
        <w:tc>
          <w:tcPr>
            <w:tcW w:w="635" w:type="dxa"/>
            <w:shd w:val="clear" w:color="auto" w:fill="BFBFBF" w:themeFill="background1" w:themeFillShade="BF"/>
          </w:tcPr>
          <w:p w:rsidR="004149FC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χ</w:t>
            </w:r>
          </w:p>
        </w:tc>
        <w:tc>
          <w:tcPr>
            <w:tcW w:w="635" w:type="dxa"/>
          </w:tcPr>
          <w:p w:rsidR="004149FC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1/4</w:t>
            </w:r>
          </w:p>
        </w:tc>
        <w:tc>
          <w:tcPr>
            <w:tcW w:w="635" w:type="dxa"/>
          </w:tcPr>
          <w:p w:rsidR="004149FC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</w:t>
            </w:r>
          </w:p>
        </w:tc>
        <w:tc>
          <w:tcPr>
            <w:tcW w:w="635" w:type="dxa"/>
          </w:tcPr>
          <w:p w:rsidR="004149FC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  <w:tc>
          <w:tcPr>
            <w:tcW w:w="635" w:type="dxa"/>
          </w:tcPr>
          <w:p w:rsidR="004149FC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</w:tr>
      <w:tr w:rsidR="004149FC" w:rsidTr="00A20D22">
        <w:trPr>
          <w:trHeight w:val="368"/>
        </w:trPr>
        <w:tc>
          <w:tcPr>
            <w:tcW w:w="635" w:type="dxa"/>
            <w:shd w:val="clear" w:color="auto" w:fill="BFBFBF" w:themeFill="background1" w:themeFillShade="BF"/>
          </w:tcPr>
          <w:p w:rsidR="004149FC" w:rsidRPr="00645C59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</w:rPr>
              <w:t>y</w:t>
            </w:r>
          </w:p>
        </w:tc>
        <w:tc>
          <w:tcPr>
            <w:tcW w:w="635" w:type="dxa"/>
          </w:tcPr>
          <w:p w:rsidR="004149FC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16</w:t>
            </w:r>
          </w:p>
        </w:tc>
        <w:tc>
          <w:tcPr>
            <w:tcW w:w="635" w:type="dxa"/>
          </w:tcPr>
          <w:p w:rsidR="004149FC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</w:p>
        </w:tc>
        <w:tc>
          <w:tcPr>
            <w:tcW w:w="635" w:type="dxa"/>
          </w:tcPr>
          <w:p w:rsidR="004149FC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1/2</w:t>
            </w:r>
          </w:p>
        </w:tc>
        <w:tc>
          <w:tcPr>
            <w:tcW w:w="635" w:type="dxa"/>
          </w:tcPr>
          <w:p w:rsidR="004149FC" w:rsidRDefault="004149FC" w:rsidP="004149FC">
            <w:pPr>
              <w:ind w:right="-900"/>
              <w:rPr>
                <w:rFonts w:ascii="Comic Sans MS" w:hAnsi="Comic Sans MS"/>
                <w:sz w:val="24"/>
                <w:szCs w:val="24"/>
                <w:lang w:val="el-GR"/>
              </w:rPr>
            </w:pPr>
            <w:r>
              <w:rPr>
                <w:rFonts w:ascii="Comic Sans MS" w:hAnsi="Comic Sans MS"/>
                <w:sz w:val="24"/>
                <w:szCs w:val="24"/>
                <w:lang w:val="el-GR"/>
              </w:rPr>
              <w:t>2</w:t>
            </w:r>
          </w:p>
        </w:tc>
      </w:tr>
    </w:tbl>
    <w:p w:rsidR="004149FC" w:rsidRDefault="004149FC" w:rsidP="00A93E28">
      <w:pPr>
        <w:rPr>
          <w:rFonts w:ascii="Comic Sans MS" w:hAnsi="Comic Sans MS"/>
          <w:sz w:val="24"/>
          <w:szCs w:val="24"/>
          <w:lang w:val="el-GR"/>
        </w:rPr>
      </w:pPr>
    </w:p>
    <w:p w:rsidR="004149FC" w:rsidRDefault="004149FC" w:rsidP="004149FC">
      <w:pPr>
        <w:rPr>
          <w:rFonts w:ascii="Comic Sans MS" w:hAnsi="Comic Sans MS"/>
          <w:sz w:val="24"/>
          <w:szCs w:val="24"/>
          <w:lang w:val="el-GR"/>
        </w:rPr>
      </w:pPr>
    </w:p>
    <w:p w:rsidR="000B3D01" w:rsidRPr="000B3D01" w:rsidRDefault="000B3D01" w:rsidP="000B3D01">
      <w:pPr>
        <w:spacing w:after="0" w:line="240" w:lineRule="auto"/>
        <w:rPr>
          <w:rFonts w:ascii="Comic Sans MS" w:hAnsi="Comic Sans MS"/>
          <w:sz w:val="26"/>
          <w:szCs w:val="26"/>
          <w:lang w:val="el-GR"/>
        </w:rPr>
      </w:pPr>
      <w:r>
        <w:rPr>
          <w:rFonts w:ascii="Comic Sans MS" w:hAnsi="Comic Sans MS"/>
          <w:sz w:val="26"/>
          <w:szCs w:val="26"/>
          <w:lang w:val="el-GR"/>
        </w:rPr>
        <w:t>14</w:t>
      </w:r>
      <w:r w:rsidRPr="000B3D01">
        <w:rPr>
          <w:rFonts w:ascii="Comic Sans MS" w:hAnsi="Comic Sans MS"/>
          <w:sz w:val="26"/>
          <w:szCs w:val="26"/>
          <w:lang w:val="el-GR"/>
        </w:rPr>
        <w:t xml:space="preserve">) Να χαρακτηρίσετε με </w:t>
      </w:r>
      <w:r w:rsidRPr="000B3D01">
        <w:rPr>
          <w:rFonts w:ascii="Comic Sans MS" w:hAnsi="Comic Sans MS"/>
          <w:sz w:val="24"/>
          <w:szCs w:val="24"/>
          <w:lang w:val="el-GR"/>
        </w:rPr>
        <w:t>ΕΥΘΕΩΣ ή ΑΝΤΙΣΤΡΟΦΩΣ</w:t>
      </w:r>
      <w:r w:rsidRPr="000B3D01">
        <w:rPr>
          <w:rFonts w:ascii="Comic Sans MS" w:hAnsi="Comic Sans MS"/>
          <w:sz w:val="26"/>
          <w:szCs w:val="26"/>
          <w:lang w:val="el-GR"/>
        </w:rPr>
        <w:t xml:space="preserve"> ανάλογα τα πιο κάτω ζεύγη ποσών, βάζοντας σε κύκλο τον αντίστοιχο χαρακτηρισμό. . </w:t>
      </w:r>
    </w:p>
    <w:p w:rsidR="000B3D01" w:rsidRPr="000B3D01" w:rsidRDefault="000B3D01" w:rsidP="000B3D01">
      <w:pPr>
        <w:spacing w:after="0" w:line="240" w:lineRule="auto"/>
        <w:rPr>
          <w:rFonts w:ascii="Comic Sans MS" w:hAnsi="Comic Sans MS"/>
          <w:sz w:val="26"/>
          <w:szCs w:val="26"/>
          <w:lang w:val="el-G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3888"/>
      </w:tblGrid>
      <w:tr w:rsidR="000B3D01" w:rsidRPr="00FD057C" w:rsidTr="00FD057C">
        <w:trPr>
          <w:jc w:val="center"/>
        </w:trPr>
        <w:tc>
          <w:tcPr>
            <w:tcW w:w="4968" w:type="dxa"/>
          </w:tcPr>
          <w:p w:rsidR="000B3D01" w:rsidRPr="000B3D01" w:rsidRDefault="000B3D01" w:rsidP="00FD057C">
            <w:pPr>
              <w:rPr>
                <w:rFonts w:ascii="Comic Sans MS" w:hAnsi="Comic Sans MS"/>
                <w:sz w:val="26"/>
                <w:szCs w:val="26"/>
                <w:lang w:val="el-GR"/>
              </w:rPr>
            </w:pPr>
            <w:r>
              <w:rPr>
                <w:rFonts w:ascii="Comic Sans MS" w:hAnsi="Comic Sans MS"/>
                <w:sz w:val="26"/>
                <w:szCs w:val="26"/>
              </w:rPr>
              <w:t>i</w:t>
            </w:r>
            <w:r w:rsidRPr="000B3D01">
              <w:rPr>
                <w:rFonts w:ascii="Comic Sans MS" w:hAnsi="Comic Sans MS"/>
                <w:sz w:val="26"/>
                <w:szCs w:val="26"/>
                <w:lang w:val="el-GR"/>
              </w:rPr>
              <w:t xml:space="preserve">)  </w:t>
            </w:r>
            <w:proofErr w:type="gramStart"/>
            <w:r w:rsidR="00FD057C">
              <w:rPr>
                <w:rFonts w:ascii="Comic Sans MS" w:hAnsi="Comic Sans MS"/>
                <w:sz w:val="26"/>
                <w:szCs w:val="26"/>
                <w:lang w:val="el-GR"/>
              </w:rPr>
              <w:t>τιμή</w:t>
            </w:r>
            <w:proofErr w:type="gramEnd"/>
            <w:r w:rsidR="00FD057C">
              <w:rPr>
                <w:rFonts w:ascii="Comic Sans MS" w:hAnsi="Comic Sans MS"/>
                <w:sz w:val="26"/>
                <w:szCs w:val="26"/>
                <w:lang w:val="el-GR"/>
              </w:rPr>
              <w:t xml:space="preserve"> υφάσματος και το μήκος του.</w:t>
            </w:r>
            <w:r w:rsidRPr="000B3D01">
              <w:rPr>
                <w:rFonts w:ascii="Comic Sans MS" w:hAnsi="Comic Sans MS"/>
                <w:sz w:val="26"/>
                <w:szCs w:val="26"/>
                <w:lang w:val="el-GR"/>
              </w:rPr>
              <w:t xml:space="preserve"> </w:t>
            </w:r>
          </w:p>
        </w:tc>
        <w:tc>
          <w:tcPr>
            <w:tcW w:w="3888" w:type="dxa"/>
            <w:vAlign w:val="center"/>
          </w:tcPr>
          <w:p w:rsidR="000B3D01" w:rsidRPr="00FD057C" w:rsidRDefault="000B3D01" w:rsidP="00FD057C">
            <w:pPr>
              <w:jc w:val="center"/>
              <w:rPr>
                <w:rFonts w:ascii="Comic Sans MS" w:hAnsi="Comic Sans MS"/>
                <w:sz w:val="24"/>
                <w:szCs w:val="24"/>
                <w:lang w:val="el-GR"/>
              </w:rPr>
            </w:pPr>
            <w:r w:rsidRPr="00FD057C">
              <w:rPr>
                <w:rFonts w:ascii="Comic Sans MS" w:hAnsi="Comic Sans MS"/>
                <w:sz w:val="24"/>
                <w:szCs w:val="24"/>
                <w:lang w:val="el-GR"/>
              </w:rPr>
              <w:t>ΕΥΘΕΩΣ /ΑΝΤΙΣΤΡΟΦΩΣ</w:t>
            </w:r>
          </w:p>
        </w:tc>
      </w:tr>
      <w:tr w:rsidR="000B3D01" w:rsidRPr="00FD057C" w:rsidTr="00FD057C">
        <w:trPr>
          <w:trHeight w:val="785"/>
          <w:jc w:val="center"/>
        </w:trPr>
        <w:tc>
          <w:tcPr>
            <w:tcW w:w="4968" w:type="dxa"/>
          </w:tcPr>
          <w:p w:rsidR="000B3D01" w:rsidRPr="000B3D01" w:rsidRDefault="000B3D01" w:rsidP="00FD057C">
            <w:pPr>
              <w:rPr>
                <w:rFonts w:ascii="Comic Sans MS" w:hAnsi="Comic Sans MS"/>
                <w:sz w:val="26"/>
                <w:szCs w:val="26"/>
                <w:lang w:val="el-GR"/>
              </w:rPr>
            </w:pPr>
            <w:r>
              <w:rPr>
                <w:rFonts w:ascii="Comic Sans MS" w:hAnsi="Comic Sans MS"/>
                <w:sz w:val="26"/>
                <w:szCs w:val="26"/>
              </w:rPr>
              <w:t>ii</w:t>
            </w:r>
            <w:r w:rsidRPr="000B3D01">
              <w:rPr>
                <w:rFonts w:ascii="Comic Sans MS" w:hAnsi="Comic Sans MS"/>
                <w:sz w:val="26"/>
                <w:szCs w:val="26"/>
                <w:lang w:val="el-GR"/>
              </w:rPr>
              <w:t>)</w:t>
            </w:r>
            <w:r w:rsidR="00FD057C">
              <w:rPr>
                <w:rFonts w:ascii="Comic Sans MS" w:hAnsi="Comic Sans MS"/>
                <w:sz w:val="26"/>
                <w:szCs w:val="26"/>
                <w:lang w:val="el-GR"/>
              </w:rPr>
              <w:t xml:space="preserve"> </w:t>
            </w:r>
            <w:proofErr w:type="gramStart"/>
            <w:r w:rsidR="00FD057C">
              <w:rPr>
                <w:rFonts w:ascii="Comic Sans MS" w:hAnsi="Comic Sans MS"/>
                <w:sz w:val="26"/>
                <w:szCs w:val="26"/>
                <w:lang w:val="el-GR"/>
              </w:rPr>
              <w:t>αμοιβή</w:t>
            </w:r>
            <w:proofErr w:type="gramEnd"/>
            <w:r w:rsidR="00FD057C">
              <w:rPr>
                <w:rFonts w:ascii="Comic Sans MS" w:hAnsi="Comic Sans MS"/>
                <w:sz w:val="26"/>
                <w:szCs w:val="26"/>
                <w:lang w:val="el-GR"/>
              </w:rPr>
              <w:t xml:space="preserve"> ενός εργάτη και ο χρόνος εργασίας του.</w:t>
            </w:r>
          </w:p>
        </w:tc>
        <w:tc>
          <w:tcPr>
            <w:tcW w:w="3888" w:type="dxa"/>
            <w:vAlign w:val="center"/>
          </w:tcPr>
          <w:p w:rsidR="000B3D01" w:rsidRPr="00FD057C" w:rsidRDefault="000B3D01" w:rsidP="00FD057C">
            <w:pPr>
              <w:jc w:val="center"/>
              <w:rPr>
                <w:rFonts w:ascii="Comic Sans MS" w:hAnsi="Comic Sans MS"/>
                <w:sz w:val="24"/>
                <w:szCs w:val="24"/>
                <w:lang w:val="el-GR"/>
              </w:rPr>
            </w:pPr>
            <w:r w:rsidRPr="00FD057C">
              <w:rPr>
                <w:rFonts w:ascii="Comic Sans MS" w:hAnsi="Comic Sans MS"/>
                <w:sz w:val="24"/>
                <w:szCs w:val="24"/>
                <w:lang w:val="el-GR"/>
              </w:rPr>
              <w:t>ΕΥΘΕΩΣ /ΑΝΤΙΣΤΡΟΦΩΣ</w:t>
            </w:r>
          </w:p>
        </w:tc>
      </w:tr>
      <w:tr w:rsidR="000B3D01" w:rsidTr="00FD057C">
        <w:trPr>
          <w:jc w:val="center"/>
        </w:trPr>
        <w:tc>
          <w:tcPr>
            <w:tcW w:w="4968" w:type="dxa"/>
          </w:tcPr>
          <w:p w:rsidR="000B3D01" w:rsidRPr="000B3D01" w:rsidRDefault="000B3D01" w:rsidP="00FD057C">
            <w:pPr>
              <w:rPr>
                <w:rFonts w:ascii="Comic Sans MS" w:hAnsi="Comic Sans MS"/>
                <w:sz w:val="26"/>
                <w:szCs w:val="26"/>
                <w:lang w:val="el-GR"/>
              </w:rPr>
            </w:pPr>
            <w:r>
              <w:rPr>
                <w:rFonts w:ascii="Comic Sans MS" w:hAnsi="Comic Sans MS"/>
                <w:sz w:val="26"/>
                <w:szCs w:val="26"/>
              </w:rPr>
              <w:t>iii</w:t>
            </w:r>
            <w:r w:rsidRPr="000B3D01">
              <w:rPr>
                <w:rFonts w:ascii="Comic Sans MS" w:hAnsi="Comic Sans MS"/>
                <w:sz w:val="26"/>
                <w:szCs w:val="26"/>
                <w:lang w:val="el-GR"/>
              </w:rPr>
              <w:t>) ταχύτητα- χρόνος που απαιτείται για</w:t>
            </w:r>
            <w:r>
              <w:rPr>
                <w:rFonts w:ascii="Comic Sans MS" w:hAnsi="Comic Sans MS"/>
                <w:sz w:val="26"/>
                <w:szCs w:val="26"/>
                <w:lang w:val="el-GR"/>
              </w:rPr>
              <w:t xml:space="preserve"> την </w:t>
            </w:r>
            <w:r w:rsidRPr="000B3D01">
              <w:rPr>
                <w:rFonts w:ascii="Comic Sans MS" w:hAnsi="Comic Sans MS"/>
                <w:sz w:val="26"/>
                <w:szCs w:val="26"/>
                <w:lang w:val="el-GR"/>
              </w:rPr>
              <w:t>κάλυψη μιας απόστασης.</w:t>
            </w:r>
          </w:p>
        </w:tc>
        <w:tc>
          <w:tcPr>
            <w:tcW w:w="3888" w:type="dxa"/>
            <w:vAlign w:val="center"/>
          </w:tcPr>
          <w:p w:rsidR="000B3D01" w:rsidRPr="000B3D01" w:rsidRDefault="000B3D01" w:rsidP="00FD057C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0B3D01">
              <w:rPr>
                <w:rFonts w:ascii="Comic Sans MS" w:hAnsi="Comic Sans MS"/>
                <w:sz w:val="24"/>
                <w:szCs w:val="24"/>
              </w:rPr>
              <w:t>ΕΥΘΕΩΣ /ΑΝΤΙΣΤΡΟΦΩΣ</w:t>
            </w:r>
          </w:p>
        </w:tc>
      </w:tr>
      <w:tr w:rsidR="000B3D01" w:rsidTr="00FD057C">
        <w:trPr>
          <w:jc w:val="center"/>
        </w:trPr>
        <w:tc>
          <w:tcPr>
            <w:tcW w:w="4968" w:type="dxa"/>
          </w:tcPr>
          <w:p w:rsidR="000B3D01" w:rsidRPr="000B3D01" w:rsidRDefault="000B3D01" w:rsidP="00FD057C">
            <w:pPr>
              <w:rPr>
                <w:rFonts w:ascii="Comic Sans MS" w:hAnsi="Comic Sans MS"/>
                <w:sz w:val="26"/>
                <w:szCs w:val="26"/>
                <w:lang w:val="el-GR"/>
              </w:rPr>
            </w:pPr>
            <w:r>
              <w:rPr>
                <w:rFonts w:ascii="Comic Sans MS" w:hAnsi="Comic Sans MS"/>
                <w:sz w:val="26"/>
                <w:szCs w:val="26"/>
              </w:rPr>
              <w:t>iv</w:t>
            </w:r>
            <w:r w:rsidRPr="000B3D01">
              <w:rPr>
                <w:rFonts w:ascii="Comic Sans MS" w:hAnsi="Comic Sans MS"/>
                <w:sz w:val="26"/>
                <w:szCs w:val="26"/>
                <w:lang w:val="el-GR"/>
              </w:rPr>
              <w:t xml:space="preserve">) </w:t>
            </w:r>
            <w:r w:rsidR="00FD057C">
              <w:rPr>
                <w:rFonts w:ascii="Comic Sans MS" w:hAnsi="Comic Sans MS"/>
                <w:sz w:val="26"/>
                <w:szCs w:val="26"/>
                <w:lang w:val="el-GR"/>
              </w:rPr>
              <w:t xml:space="preserve">αριθμός εργατών και </w:t>
            </w:r>
            <w:r w:rsidRPr="000B3D01">
              <w:rPr>
                <w:rFonts w:ascii="Comic Sans MS" w:hAnsi="Comic Sans MS"/>
                <w:sz w:val="26"/>
                <w:szCs w:val="26"/>
                <w:lang w:val="el-GR"/>
              </w:rPr>
              <w:t xml:space="preserve"> </w:t>
            </w:r>
            <w:r w:rsidR="00FD057C">
              <w:rPr>
                <w:rFonts w:ascii="Comic Sans MS" w:hAnsi="Comic Sans MS"/>
                <w:sz w:val="26"/>
                <w:szCs w:val="26"/>
                <w:lang w:val="el-GR"/>
              </w:rPr>
              <w:t xml:space="preserve">μέρες </w:t>
            </w:r>
            <w:r w:rsidRPr="000B3D01">
              <w:rPr>
                <w:rFonts w:ascii="Comic Sans MS" w:hAnsi="Comic Sans MS"/>
                <w:sz w:val="26"/>
                <w:szCs w:val="26"/>
                <w:lang w:val="el-GR"/>
              </w:rPr>
              <w:t xml:space="preserve">που </w:t>
            </w:r>
          </w:p>
          <w:p w:rsidR="000B3D01" w:rsidRPr="000B3D01" w:rsidRDefault="00FD057C" w:rsidP="00FD057C">
            <w:pPr>
              <w:rPr>
                <w:rFonts w:ascii="Comic Sans MS" w:hAnsi="Comic Sans MS"/>
                <w:sz w:val="26"/>
                <w:szCs w:val="26"/>
                <w:lang w:val="el-GR"/>
              </w:rPr>
            </w:pPr>
            <w:r>
              <w:rPr>
                <w:rFonts w:ascii="Comic Sans MS" w:hAnsi="Comic Sans MS"/>
                <w:sz w:val="26"/>
                <w:szCs w:val="26"/>
                <w:lang w:val="el-GR"/>
              </w:rPr>
              <w:t xml:space="preserve">χρειάζονται για ολοκλήρωση ενός έργου.   </w:t>
            </w:r>
          </w:p>
        </w:tc>
        <w:tc>
          <w:tcPr>
            <w:tcW w:w="3888" w:type="dxa"/>
            <w:vAlign w:val="center"/>
          </w:tcPr>
          <w:p w:rsidR="000B3D01" w:rsidRPr="000B3D01" w:rsidRDefault="000B3D01" w:rsidP="00FD057C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0B3D01">
              <w:rPr>
                <w:rFonts w:ascii="Comic Sans MS" w:hAnsi="Comic Sans MS"/>
                <w:sz w:val="24"/>
                <w:szCs w:val="24"/>
              </w:rPr>
              <w:t>ΕΥΘΕΩΣ /ΑΝΤΙΣΤΡΟΦΩΣ</w:t>
            </w:r>
          </w:p>
        </w:tc>
      </w:tr>
    </w:tbl>
    <w:p w:rsidR="009044F8" w:rsidRPr="00BC3010" w:rsidRDefault="0015375D" w:rsidP="00431628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lastRenderedPageBreak/>
        <w:t>15</w:t>
      </w:r>
      <w:r w:rsidR="004149FC">
        <w:rPr>
          <w:rFonts w:ascii="Comic Sans MS" w:hAnsi="Comic Sans MS"/>
          <w:sz w:val="24"/>
          <w:szCs w:val="24"/>
          <w:lang w:val="el-GR"/>
        </w:rPr>
        <w:t xml:space="preserve">. Ένα </w:t>
      </w:r>
      <w:r w:rsidR="00431628">
        <w:rPr>
          <w:rFonts w:ascii="Comic Sans MS" w:hAnsi="Comic Sans MS"/>
          <w:sz w:val="24"/>
          <w:szCs w:val="24"/>
          <w:lang w:val="el-GR"/>
        </w:rPr>
        <w:t xml:space="preserve"> κινητό στοιχίζει €240. Πόσα ευρώ θα πληρώσουμε τελικά αν ο ΦΠΑ είναι 10</w:t>
      </w:r>
      <w:r w:rsidR="002275E4">
        <w:rPr>
          <w:rFonts w:ascii="Comic Sans MS" w:hAnsi="Comic Sans MS"/>
          <w:sz w:val="24"/>
          <w:szCs w:val="24"/>
          <w:lang w:val="el-GR"/>
        </w:rPr>
        <w:t>%;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 (</w:t>
      </w:r>
      <w:r w:rsidR="00BC3010">
        <w:rPr>
          <w:rFonts w:ascii="Comic Sans MS" w:hAnsi="Comic Sans MS"/>
          <w:sz w:val="24"/>
          <w:szCs w:val="24"/>
        </w:rPr>
        <w:t>A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Π. </w:t>
      </w:r>
      <w:r w:rsidR="00BC3010">
        <w:rPr>
          <w:rFonts w:ascii="Comic Sans MS" w:hAnsi="Comic Sans MS"/>
          <w:sz w:val="24"/>
          <w:szCs w:val="24"/>
          <w:lang w:val="el-GR"/>
        </w:rPr>
        <w:t>€264)</w:t>
      </w:r>
    </w:p>
    <w:p w:rsidR="009044F8" w:rsidRPr="00385FA5" w:rsidRDefault="009044F8" w:rsidP="00431628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</w:p>
    <w:p w:rsidR="00385FA5" w:rsidRDefault="0015375D" w:rsidP="00431628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  <w:r w:rsidRPr="00BC3010">
        <w:rPr>
          <w:rFonts w:ascii="Comic Sans MS" w:hAnsi="Comic Sans MS"/>
          <w:sz w:val="24"/>
          <w:szCs w:val="24"/>
          <w:lang w:val="el-GR"/>
        </w:rPr>
        <w:t>1</w:t>
      </w:r>
      <w:r>
        <w:rPr>
          <w:rFonts w:ascii="Comic Sans MS" w:hAnsi="Comic Sans MS"/>
          <w:sz w:val="24"/>
          <w:szCs w:val="24"/>
          <w:lang w:val="el-GR"/>
        </w:rPr>
        <w:t>6</w:t>
      </w:r>
      <w:r w:rsidR="00385FA5" w:rsidRPr="00BC3010">
        <w:rPr>
          <w:rFonts w:ascii="Comic Sans MS" w:hAnsi="Comic Sans MS"/>
          <w:sz w:val="24"/>
          <w:szCs w:val="24"/>
          <w:lang w:val="el-GR"/>
        </w:rPr>
        <w:t>.</w:t>
      </w:r>
      <w:r w:rsidR="005A4399">
        <w:rPr>
          <w:rFonts w:ascii="Comic Sans MS" w:hAnsi="Comic Sans MS"/>
          <w:sz w:val="24"/>
          <w:szCs w:val="24"/>
          <w:lang w:val="el-GR"/>
        </w:rPr>
        <w:t xml:space="preserve"> </w:t>
      </w:r>
      <w:r w:rsidR="00385FA5">
        <w:rPr>
          <w:rFonts w:ascii="Comic Sans MS" w:hAnsi="Comic Sans MS"/>
          <w:sz w:val="24"/>
          <w:szCs w:val="24"/>
          <w:lang w:val="el-GR"/>
        </w:rPr>
        <w:t xml:space="preserve">Τα 3 μπλουζάκια κοστίζουν €72. </w:t>
      </w:r>
    </w:p>
    <w:p w:rsidR="00385FA5" w:rsidRDefault="00385FA5" w:rsidP="00431628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α)Πόσο κοστίζουν τα 8 μπλουζάκια;</w:t>
      </w:r>
      <w:r w:rsidR="00BC3010">
        <w:rPr>
          <w:rFonts w:ascii="Comic Sans MS" w:hAnsi="Comic Sans MS"/>
          <w:sz w:val="24"/>
          <w:szCs w:val="24"/>
          <w:lang w:val="el-GR"/>
        </w:rPr>
        <w:t xml:space="preserve">      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>(</w:t>
      </w:r>
      <w:r w:rsidR="00BC3010">
        <w:rPr>
          <w:rFonts w:ascii="Comic Sans MS" w:hAnsi="Comic Sans MS"/>
          <w:sz w:val="24"/>
          <w:szCs w:val="24"/>
        </w:rPr>
        <w:t>A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Π. </w:t>
      </w:r>
      <w:r w:rsidR="00BC3010">
        <w:rPr>
          <w:rFonts w:ascii="Comic Sans MS" w:hAnsi="Comic Sans MS"/>
          <w:sz w:val="24"/>
          <w:szCs w:val="24"/>
          <w:lang w:val="el-GR"/>
        </w:rPr>
        <w:t>€192)</w:t>
      </w:r>
    </w:p>
    <w:p w:rsidR="005A4399" w:rsidRDefault="00385FA5" w:rsidP="00431628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β) Στην παραπάνω τιμή μας έκαναν έκπτωση </w:t>
      </w:r>
      <w:r w:rsidR="005A4399">
        <w:rPr>
          <w:rFonts w:ascii="Comic Sans MS" w:hAnsi="Comic Sans MS"/>
          <w:sz w:val="24"/>
          <w:szCs w:val="24"/>
          <w:lang w:val="el-GR"/>
        </w:rPr>
        <w:t>και πληρώσαμε τελικά €144.</w:t>
      </w:r>
    </w:p>
    <w:p w:rsidR="00BC3010" w:rsidRPr="00BC3010" w:rsidRDefault="005A4399" w:rsidP="00BC3010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Πόσο %</w:t>
      </w:r>
      <w:r w:rsidR="00385FA5">
        <w:rPr>
          <w:rFonts w:ascii="Comic Sans MS" w:hAnsi="Comic Sans MS"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ήταν η έκπτωση;</w:t>
      </w:r>
      <w:r w:rsidR="00385FA5">
        <w:rPr>
          <w:rFonts w:ascii="Comic Sans MS" w:hAnsi="Comic Sans MS"/>
          <w:sz w:val="24"/>
          <w:szCs w:val="24"/>
          <w:lang w:val="el-GR"/>
        </w:rPr>
        <w:t xml:space="preserve"> 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>(</w:t>
      </w:r>
      <w:r w:rsidR="00BC3010">
        <w:rPr>
          <w:rFonts w:ascii="Comic Sans MS" w:hAnsi="Comic Sans MS"/>
          <w:sz w:val="24"/>
          <w:szCs w:val="24"/>
        </w:rPr>
        <w:t>A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Π. </w:t>
      </w:r>
      <w:r w:rsidR="00BC3010">
        <w:rPr>
          <w:rFonts w:ascii="Comic Sans MS" w:hAnsi="Comic Sans MS"/>
          <w:sz w:val="24"/>
          <w:szCs w:val="24"/>
          <w:lang w:val="el-GR"/>
        </w:rPr>
        <w:t>25%)</w:t>
      </w:r>
    </w:p>
    <w:p w:rsidR="009044F8" w:rsidRDefault="009044F8" w:rsidP="00431628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</w:p>
    <w:p w:rsidR="009044F8" w:rsidRPr="00274F58" w:rsidRDefault="0015375D" w:rsidP="00A63A63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17</w:t>
      </w:r>
      <w:r w:rsidR="00A63A63">
        <w:rPr>
          <w:rFonts w:ascii="Comic Sans MS" w:hAnsi="Comic Sans MS"/>
          <w:sz w:val="24"/>
          <w:szCs w:val="24"/>
          <w:lang w:val="el-GR"/>
        </w:rPr>
        <w:t>.</w:t>
      </w:r>
      <w:r w:rsidR="00D44412">
        <w:rPr>
          <w:rFonts w:ascii="Comic Sans MS" w:hAnsi="Comic Sans MS"/>
          <w:sz w:val="24"/>
          <w:szCs w:val="24"/>
          <w:lang w:val="el-GR"/>
        </w:rPr>
        <w:t xml:space="preserve">   4 χρυσόψαρα καταναλώνουν ένα κουτί </w:t>
      </w:r>
      <w:proofErr w:type="spellStart"/>
      <w:r w:rsidR="00D44412">
        <w:rPr>
          <w:rFonts w:ascii="Comic Sans MS" w:hAnsi="Comic Sans MS"/>
          <w:sz w:val="24"/>
          <w:szCs w:val="24"/>
          <w:lang w:val="el-GR"/>
        </w:rPr>
        <w:t>ψαροτροφής</w:t>
      </w:r>
      <w:proofErr w:type="spellEnd"/>
      <w:r w:rsidR="00D44412">
        <w:rPr>
          <w:rFonts w:ascii="Comic Sans MS" w:hAnsi="Comic Sans MS"/>
          <w:sz w:val="24"/>
          <w:szCs w:val="24"/>
          <w:lang w:val="el-GR"/>
        </w:rPr>
        <w:t xml:space="preserve"> σε 9 μέρες. Αν τα χρυσόψαρα ήταν 6 για πόσες μέρες θα επαρκούσε το ίδιο κουτί </w:t>
      </w:r>
      <w:proofErr w:type="spellStart"/>
      <w:r w:rsidR="00D44412">
        <w:rPr>
          <w:rFonts w:ascii="Comic Sans MS" w:hAnsi="Comic Sans MS"/>
          <w:sz w:val="24"/>
          <w:szCs w:val="24"/>
          <w:lang w:val="el-GR"/>
        </w:rPr>
        <w:t>ψαροτροφής</w:t>
      </w:r>
      <w:proofErr w:type="spellEnd"/>
      <w:r w:rsidR="00D44412">
        <w:rPr>
          <w:rFonts w:ascii="Comic Sans MS" w:hAnsi="Comic Sans MS"/>
          <w:sz w:val="24"/>
          <w:szCs w:val="24"/>
          <w:lang w:val="el-GR"/>
        </w:rPr>
        <w:t>;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 (</w:t>
      </w:r>
      <w:r w:rsidR="00BC3010">
        <w:rPr>
          <w:rFonts w:ascii="Comic Sans MS" w:hAnsi="Comic Sans MS"/>
          <w:sz w:val="24"/>
          <w:szCs w:val="24"/>
        </w:rPr>
        <w:t>A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Π. </w:t>
      </w:r>
      <w:r w:rsidR="00BC3010">
        <w:rPr>
          <w:rFonts w:ascii="Comic Sans MS" w:hAnsi="Comic Sans MS"/>
          <w:sz w:val="24"/>
          <w:szCs w:val="24"/>
          <w:lang w:val="el-GR"/>
        </w:rPr>
        <w:t>6 μέρες)</w:t>
      </w:r>
    </w:p>
    <w:p w:rsidR="009044F8" w:rsidRDefault="00EF5D43" w:rsidP="00A63A63">
      <w:pPr>
        <w:spacing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l-GR"/>
        </w:rPr>
        <w:t xml:space="preserve"> </w:t>
      </w:r>
      <w:r w:rsidR="0015375D">
        <w:rPr>
          <w:rFonts w:ascii="Comic Sans MS" w:hAnsi="Comic Sans MS"/>
          <w:sz w:val="24"/>
          <w:szCs w:val="24"/>
          <w:lang w:val="el-GR"/>
        </w:rPr>
        <w:t>18</w:t>
      </w:r>
      <w:r w:rsidR="00A63A63">
        <w:rPr>
          <w:rFonts w:ascii="Comic Sans MS" w:hAnsi="Comic Sans MS"/>
          <w:sz w:val="24"/>
          <w:szCs w:val="24"/>
          <w:lang w:val="el-GR"/>
        </w:rPr>
        <w:t>. Σε ένα στρατόπεδο υπάρχουν 75 στρατιώτες και οι προμήθειες που έχουν επαρκούν για  24 μέρες. Αν οι στρατιώτες ήταν 20% περισσότεροι, για πόσες μέρες θα επαρκούσαν οι προμήθειες;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 (</w:t>
      </w:r>
      <w:r w:rsidR="00BC3010">
        <w:rPr>
          <w:rFonts w:ascii="Comic Sans MS" w:hAnsi="Comic Sans MS"/>
          <w:sz w:val="24"/>
          <w:szCs w:val="24"/>
        </w:rPr>
        <w:t>A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Π. </w:t>
      </w:r>
      <w:r w:rsidR="00BC3010">
        <w:rPr>
          <w:rFonts w:ascii="Comic Sans MS" w:hAnsi="Comic Sans MS"/>
          <w:sz w:val="24"/>
          <w:szCs w:val="24"/>
          <w:lang w:val="el-GR"/>
        </w:rPr>
        <w:t>20 μέρες)</w:t>
      </w:r>
    </w:p>
    <w:p w:rsidR="00BC3010" w:rsidRPr="00BC3010" w:rsidRDefault="00BC3010" w:rsidP="00A63A63">
      <w:pPr>
        <w:spacing w:line="360" w:lineRule="auto"/>
        <w:rPr>
          <w:rFonts w:ascii="Comic Sans MS" w:hAnsi="Comic Sans MS"/>
          <w:sz w:val="24"/>
          <w:szCs w:val="24"/>
        </w:rPr>
      </w:pPr>
    </w:p>
    <w:p w:rsidR="00D60830" w:rsidRDefault="0015375D" w:rsidP="00431628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19</w:t>
      </w:r>
      <w:r w:rsidR="00A63A63">
        <w:rPr>
          <w:rFonts w:ascii="Comic Sans MS" w:hAnsi="Comic Sans MS"/>
          <w:sz w:val="24"/>
          <w:szCs w:val="24"/>
          <w:lang w:val="el-GR"/>
        </w:rPr>
        <w:t xml:space="preserve">. </w:t>
      </w:r>
      <w:r w:rsidR="002E0A99">
        <w:rPr>
          <w:rFonts w:ascii="Comic Sans MS" w:hAnsi="Comic Sans MS"/>
          <w:sz w:val="24"/>
          <w:szCs w:val="24"/>
          <w:lang w:val="el-GR"/>
        </w:rPr>
        <w:t>Μια τράπεζα προσφέρει ετήσιο επιτόκιο 3%.</w:t>
      </w:r>
    </w:p>
    <w:p w:rsidR="00385FA5" w:rsidRPr="00BC3010" w:rsidRDefault="00D60830" w:rsidP="00431628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α)</w:t>
      </w:r>
      <w:r w:rsidR="002E0A99">
        <w:rPr>
          <w:rFonts w:ascii="Comic Sans MS" w:hAnsi="Comic Sans MS"/>
          <w:sz w:val="24"/>
          <w:szCs w:val="24"/>
          <w:lang w:val="el-GR"/>
        </w:rPr>
        <w:t xml:space="preserve"> Να γράψετε τη σχ</w:t>
      </w:r>
      <w:r>
        <w:rPr>
          <w:rFonts w:ascii="Comic Sans MS" w:hAnsi="Comic Sans MS"/>
          <w:sz w:val="24"/>
          <w:szCs w:val="24"/>
          <w:lang w:val="el-GR"/>
        </w:rPr>
        <w:t>έση που συνδέει το κεφάλαιο (χ) με τον τόκο (Υ) που θα πάρουμε μετά από 1 χρόνο.</w:t>
      </w:r>
      <w:r w:rsidR="00BC3010">
        <w:rPr>
          <w:rFonts w:ascii="Comic Sans MS" w:hAnsi="Comic Sans MS"/>
          <w:sz w:val="24"/>
          <w:szCs w:val="24"/>
          <w:lang w:val="el-GR"/>
        </w:rPr>
        <w:t xml:space="preserve"> 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>(</w:t>
      </w:r>
      <w:r w:rsidR="00BC3010">
        <w:rPr>
          <w:rFonts w:ascii="Comic Sans MS" w:hAnsi="Comic Sans MS"/>
          <w:sz w:val="24"/>
          <w:szCs w:val="24"/>
        </w:rPr>
        <w:t>A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Π. </w:t>
      </w:r>
      <w:r w:rsidR="00BC3010">
        <w:rPr>
          <w:rFonts w:ascii="Comic Sans MS" w:hAnsi="Comic Sans MS"/>
          <w:sz w:val="24"/>
          <w:szCs w:val="24"/>
        </w:rPr>
        <w:t>Y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>=</w:t>
      </w:r>
      <w:proofErr w:type="gramStart"/>
      <w:r w:rsidR="00BC3010" w:rsidRPr="00BC3010">
        <w:rPr>
          <w:rFonts w:ascii="Comic Sans MS" w:hAnsi="Comic Sans MS"/>
          <w:sz w:val="24"/>
          <w:szCs w:val="24"/>
          <w:lang w:val="el-GR"/>
        </w:rPr>
        <w:t>0.03</w:t>
      </w:r>
      <w:r w:rsidR="00BC3010">
        <w:rPr>
          <w:rFonts w:ascii="Comic Sans MS" w:hAnsi="Comic Sans MS"/>
          <w:sz w:val="24"/>
          <w:szCs w:val="24"/>
        </w:rPr>
        <w:t>X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 </w:t>
      </w:r>
      <w:r w:rsidR="00BC3010">
        <w:rPr>
          <w:rFonts w:ascii="Comic Sans MS" w:hAnsi="Comic Sans MS"/>
          <w:sz w:val="24"/>
          <w:szCs w:val="24"/>
          <w:lang w:val="el-GR"/>
        </w:rPr>
        <w:t>)</w:t>
      </w:r>
      <w:proofErr w:type="gramEnd"/>
    </w:p>
    <w:p w:rsidR="00BC3010" w:rsidRPr="00BC3010" w:rsidRDefault="00D60830" w:rsidP="00BC3010">
      <w:pPr>
        <w:spacing w:line="360" w:lineRule="auto"/>
        <w:ind w:right="-54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 xml:space="preserve">β) Να βρείτε τον τόκο  που θα πάρουμε </w:t>
      </w:r>
      <w:r w:rsidR="008E1E62">
        <w:rPr>
          <w:rFonts w:ascii="Comic Sans MS" w:hAnsi="Comic Sans MS"/>
          <w:sz w:val="24"/>
          <w:szCs w:val="24"/>
          <w:lang w:val="el-GR"/>
        </w:rPr>
        <w:t xml:space="preserve">σε 1 χρόνο </w:t>
      </w:r>
      <w:r>
        <w:rPr>
          <w:rFonts w:ascii="Comic Sans MS" w:hAnsi="Comic Sans MS"/>
          <w:sz w:val="24"/>
          <w:szCs w:val="24"/>
          <w:lang w:val="el-GR"/>
        </w:rPr>
        <w:t xml:space="preserve">από </w:t>
      </w:r>
      <w:r w:rsidR="008E1E62">
        <w:rPr>
          <w:rFonts w:ascii="Comic Sans MS" w:hAnsi="Comic Sans MS"/>
          <w:sz w:val="24"/>
          <w:szCs w:val="24"/>
          <w:lang w:val="el-GR"/>
        </w:rPr>
        <w:t>κεφάλαιο</w:t>
      </w:r>
      <w:r>
        <w:rPr>
          <w:rFonts w:ascii="Comic Sans MS" w:hAnsi="Comic Sans MS"/>
          <w:sz w:val="24"/>
          <w:szCs w:val="24"/>
          <w:lang w:val="el-GR"/>
        </w:rPr>
        <w:t xml:space="preserve"> €</w:t>
      </w:r>
      <w:r w:rsidR="008E1E62">
        <w:rPr>
          <w:rFonts w:ascii="Comic Sans MS" w:hAnsi="Comic Sans MS"/>
          <w:sz w:val="24"/>
          <w:szCs w:val="24"/>
          <w:lang w:val="el-GR"/>
        </w:rPr>
        <w:t xml:space="preserve">2000 </w:t>
      </w:r>
      <w:r>
        <w:rPr>
          <w:rFonts w:ascii="Comic Sans MS" w:hAnsi="Comic Sans MS"/>
          <w:sz w:val="24"/>
          <w:szCs w:val="24"/>
          <w:lang w:val="el-GR"/>
        </w:rPr>
        <w:t>.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>(</w:t>
      </w:r>
      <w:proofErr w:type="gramStart"/>
      <w:r w:rsidR="00BC3010">
        <w:rPr>
          <w:rFonts w:ascii="Comic Sans MS" w:hAnsi="Comic Sans MS"/>
          <w:sz w:val="24"/>
          <w:szCs w:val="24"/>
        </w:rPr>
        <w:t>A</w:t>
      </w:r>
      <w:r w:rsidR="00BC3010">
        <w:rPr>
          <w:rFonts w:ascii="Comic Sans MS" w:hAnsi="Comic Sans MS"/>
          <w:sz w:val="24"/>
          <w:szCs w:val="24"/>
          <w:lang w:val="el-GR"/>
        </w:rPr>
        <w:t>Π.</w:t>
      </w:r>
      <w:proofErr w:type="gramEnd"/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 .</w:t>
      </w:r>
      <w:r w:rsidR="00BC3010">
        <w:rPr>
          <w:rFonts w:ascii="Comic Sans MS" w:hAnsi="Comic Sans MS"/>
          <w:sz w:val="24"/>
          <w:szCs w:val="24"/>
          <w:lang w:val="el-GR"/>
        </w:rPr>
        <w:t>€6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>0</w:t>
      </w:r>
      <w:r w:rsidR="00BC3010">
        <w:rPr>
          <w:rFonts w:ascii="Comic Sans MS" w:hAnsi="Comic Sans MS"/>
          <w:sz w:val="24"/>
          <w:szCs w:val="24"/>
          <w:lang w:val="el-GR"/>
        </w:rPr>
        <w:t>)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 </w:t>
      </w:r>
    </w:p>
    <w:p w:rsidR="00D60830" w:rsidRPr="00385FA5" w:rsidRDefault="00D60830" w:rsidP="00431628">
      <w:pPr>
        <w:spacing w:line="36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el-GR"/>
        </w:rPr>
        <w:t>γ) Να βρείτε το κεφάλαιο που δίνε</w:t>
      </w:r>
      <w:r w:rsidR="008E1E62">
        <w:rPr>
          <w:rFonts w:ascii="Comic Sans MS" w:hAnsi="Comic Sans MS"/>
          <w:sz w:val="24"/>
          <w:szCs w:val="24"/>
          <w:lang w:val="el-GR"/>
        </w:rPr>
        <w:t>ι σε 1 χρόνο</w:t>
      </w:r>
      <w:r>
        <w:rPr>
          <w:rFonts w:ascii="Comic Sans MS" w:hAnsi="Comic Sans MS"/>
          <w:sz w:val="24"/>
          <w:szCs w:val="24"/>
          <w:lang w:val="el-GR"/>
        </w:rPr>
        <w:t xml:space="preserve"> €150 τόκο.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 </w:t>
      </w:r>
      <w:r w:rsidR="00BC3010">
        <w:rPr>
          <w:rFonts w:ascii="Comic Sans MS" w:hAnsi="Comic Sans MS"/>
          <w:sz w:val="24"/>
          <w:szCs w:val="24"/>
          <w:lang w:val="el-GR"/>
        </w:rPr>
        <w:t>.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>(</w:t>
      </w:r>
      <w:r w:rsidR="00BC3010">
        <w:rPr>
          <w:rFonts w:ascii="Comic Sans MS" w:hAnsi="Comic Sans MS"/>
          <w:sz w:val="24"/>
          <w:szCs w:val="24"/>
        </w:rPr>
        <w:t>A</w:t>
      </w:r>
      <w:r w:rsidR="00BC3010">
        <w:rPr>
          <w:rFonts w:ascii="Comic Sans MS" w:hAnsi="Comic Sans MS"/>
          <w:sz w:val="24"/>
          <w:szCs w:val="24"/>
          <w:lang w:val="el-GR"/>
        </w:rPr>
        <w:t>Π.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 xml:space="preserve"> .</w:t>
      </w:r>
      <w:r w:rsidR="00BC3010">
        <w:rPr>
          <w:rFonts w:ascii="Comic Sans MS" w:hAnsi="Comic Sans MS"/>
          <w:sz w:val="24"/>
          <w:szCs w:val="24"/>
          <w:lang w:val="el-GR"/>
        </w:rPr>
        <w:t>€500</w:t>
      </w:r>
      <w:r w:rsidR="00BC3010" w:rsidRPr="00BC3010">
        <w:rPr>
          <w:rFonts w:ascii="Comic Sans MS" w:hAnsi="Comic Sans MS"/>
          <w:sz w:val="24"/>
          <w:szCs w:val="24"/>
          <w:lang w:val="el-GR"/>
        </w:rPr>
        <w:t>0</w:t>
      </w:r>
      <w:r w:rsidR="00BC3010">
        <w:rPr>
          <w:rFonts w:ascii="Comic Sans MS" w:hAnsi="Comic Sans MS"/>
          <w:sz w:val="24"/>
          <w:szCs w:val="24"/>
          <w:lang w:val="el-GR"/>
        </w:rPr>
        <w:t>)</w:t>
      </w:r>
    </w:p>
    <w:sectPr w:rsidR="00D60830" w:rsidRPr="00385FA5" w:rsidSect="00506450">
      <w:footerReference w:type="default" r:id="rId24"/>
      <w:pgSz w:w="12240" w:h="15840"/>
      <w:pgMar w:top="1440" w:right="1800" w:bottom="1440" w:left="180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DC" w:rsidRDefault="008210DC" w:rsidP="00CB7112">
      <w:pPr>
        <w:spacing w:after="0" w:line="240" w:lineRule="auto"/>
      </w:pPr>
      <w:r>
        <w:separator/>
      </w:r>
    </w:p>
  </w:endnote>
  <w:endnote w:type="continuationSeparator" w:id="0">
    <w:p w:rsidR="008210DC" w:rsidRDefault="008210DC" w:rsidP="00CB7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45810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6129" w:rsidRDefault="008361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36129" w:rsidRDefault="008361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DC" w:rsidRDefault="008210DC" w:rsidP="00CB7112">
      <w:pPr>
        <w:spacing w:after="0" w:line="240" w:lineRule="auto"/>
      </w:pPr>
      <w:r>
        <w:separator/>
      </w:r>
    </w:p>
  </w:footnote>
  <w:footnote w:type="continuationSeparator" w:id="0">
    <w:p w:rsidR="008210DC" w:rsidRDefault="008210DC" w:rsidP="00CB71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12EFB"/>
    <w:multiLevelType w:val="hybridMultilevel"/>
    <w:tmpl w:val="FC8296B8"/>
    <w:lvl w:ilvl="0" w:tplc="9A32E83C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">
    <w:nsid w:val="4C82540B"/>
    <w:multiLevelType w:val="hybridMultilevel"/>
    <w:tmpl w:val="D1BE04D2"/>
    <w:lvl w:ilvl="0" w:tplc="04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68956385"/>
    <w:multiLevelType w:val="hybridMultilevel"/>
    <w:tmpl w:val="D2C8D1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E9A"/>
    <w:rsid w:val="000035CC"/>
    <w:rsid w:val="00025532"/>
    <w:rsid w:val="0004257C"/>
    <w:rsid w:val="000B3D01"/>
    <w:rsid w:val="000D6941"/>
    <w:rsid w:val="0011525B"/>
    <w:rsid w:val="0015375D"/>
    <w:rsid w:val="001D0EE8"/>
    <w:rsid w:val="001F681D"/>
    <w:rsid w:val="002275E4"/>
    <w:rsid w:val="00257C7B"/>
    <w:rsid w:val="00264E07"/>
    <w:rsid w:val="00274F58"/>
    <w:rsid w:val="002A615F"/>
    <w:rsid w:val="002C40D5"/>
    <w:rsid w:val="002E0A99"/>
    <w:rsid w:val="00385FA5"/>
    <w:rsid w:val="003A4C8B"/>
    <w:rsid w:val="004149FC"/>
    <w:rsid w:val="00415D6A"/>
    <w:rsid w:val="004267E2"/>
    <w:rsid w:val="00431628"/>
    <w:rsid w:val="00444F60"/>
    <w:rsid w:val="004453F4"/>
    <w:rsid w:val="004B5E7C"/>
    <w:rsid w:val="005001BC"/>
    <w:rsid w:val="00506450"/>
    <w:rsid w:val="00510A48"/>
    <w:rsid w:val="005340F0"/>
    <w:rsid w:val="00573E9A"/>
    <w:rsid w:val="005A4399"/>
    <w:rsid w:val="005C411A"/>
    <w:rsid w:val="005F67DE"/>
    <w:rsid w:val="00645C59"/>
    <w:rsid w:val="00654A45"/>
    <w:rsid w:val="006A0EB6"/>
    <w:rsid w:val="006B2C6B"/>
    <w:rsid w:val="006D4859"/>
    <w:rsid w:val="00706C12"/>
    <w:rsid w:val="00714021"/>
    <w:rsid w:val="00771A9E"/>
    <w:rsid w:val="0077266A"/>
    <w:rsid w:val="0080155D"/>
    <w:rsid w:val="00803D7B"/>
    <w:rsid w:val="008210DC"/>
    <w:rsid w:val="00825B40"/>
    <w:rsid w:val="00836129"/>
    <w:rsid w:val="00853C1D"/>
    <w:rsid w:val="008B3A8C"/>
    <w:rsid w:val="008E1E62"/>
    <w:rsid w:val="008F2084"/>
    <w:rsid w:val="009025B4"/>
    <w:rsid w:val="009044F8"/>
    <w:rsid w:val="0090789C"/>
    <w:rsid w:val="00914FAF"/>
    <w:rsid w:val="009248AC"/>
    <w:rsid w:val="009522CB"/>
    <w:rsid w:val="009F0056"/>
    <w:rsid w:val="00A130D2"/>
    <w:rsid w:val="00A1679D"/>
    <w:rsid w:val="00A20D22"/>
    <w:rsid w:val="00A63A63"/>
    <w:rsid w:val="00A847D4"/>
    <w:rsid w:val="00A859DD"/>
    <w:rsid w:val="00A93E28"/>
    <w:rsid w:val="00AA3CA2"/>
    <w:rsid w:val="00B1677D"/>
    <w:rsid w:val="00B511FB"/>
    <w:rsid w:val="00B9567A"/>
    <w:rsid w:val="00BC3010"/>
    <w:rsid w:val="00BE6062"/>
    <w:rsid w:val="00C07C13"/>
    <w:rsid w:val="00C33C51"/>
    <w:rsid w:val="00C62938"/>
    <w:rsid w:val="00C8003D"/>
    <w:rsid w:val="00C80F03"/>
    <w:rsid w:val="00C960D7"/>
    <w:rsid w:val="00CB7112"/>
    <w:rsid w:val="00CF7B09"/>
    <w:rsid w:val="00D44412"/>
    <w:rsid w:val="00D60830"/>
    <w:rsid w:val="00D80154"/>
    <w:rsid w:val="00DE427B"/>
    <w:rsid w:val="00E551B1"/>
    <w:rsid w:val="00E6217F"/>
    <w:rsid w:val="00E722DE"/>
    <w:rsid w:val="00E72B60"/>
    <w:rsid w:val="00E737DE"/>
    <w:rsid w:val="00E816F9"/>
    <w:rsid w:val="00EC2480"/>
    <w:rsid w:val="00EF2148"/>
    <w:rsid w:val="00EF5D43"/>
    <w:rsid w:val="00F74F55"/>
    <w:rsid w:val="00F96D04"/>
    <w:rsid w:val="00FD057C"/>
    <w:rsid w:val="00FF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EB6"/>
    <w:pPr>
      <w:ind w:left="720"/>
      <w:contextualSpacing/>
    </w:pPr>
  </w:style>
  <w:style w:type="table" w:styleId="TableGrid">
    <w:name w:val="Table Grid"/>
    <w:basedOn w:val="TableNormal"/>
    <w:uiPriority w:val="59"/>
    <w:rsid w:val="00C80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3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A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71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112"/>
  </w:style>
  <w:style w:type="paragraph" w:styleId="Footer">
    <w:name w:val="footer"/>
    <w:basedOn w:val="Normal"/>
    <w:link w:val="FooterChar"/>
    <w:uiPriority w:val="99"/>
    <w:unhideWhenUsed/>
    <w:rsid w:val="00CB71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1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EB6"/>
    <w:pPr>
      <w:ind w:left="720"/>
      <w:contextualSpacing/>
    </w:pPr>
  </w:style>
  <w:style w:type="table" w:styleId="TableGrid">
    <w:name w:val="Table Grid"/>
    <w:basedOn w:val="TableNormal"/>
    <w:uiPriority w:val="59"/>
    <w:rsid w:val="00C80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3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A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71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112"/>
  </w:style>
  <w:style w:type="paragraph" w:styleId="Footer">
    <w:name w:val="footer"/>
    <w:basedOn w:val="Normal"/>
    <w:link w:val="FooterChar"/>
    <w:uiPriority w:val="99"/>
    <w:unhideWhenUsed/>
    <w:rsid w:val="00CB71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png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Michalis</cp:lastModifiedBy>
  <cp:revision>2</cp:revision>
  <cp:lastPrinted>2012-02-19T18:45:00Z</cp:lastPrinted>
  <dcterms:created xsi:type="dcterms:W3CDTF">2016-04-03T10:06:00Z</dcterms:created>
  <dcterms:modified xsi:type="dcterms:W3CDTF">2016-04-03T10:06:00Z</dcterms:modified>
</cp:coreProperties>
</file>